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480AA" w14:textId="1E097B10" w:rsidR="00025F33" w:rsidRPr="00306FEE" w:rsidRDefault="00025F33" w:rsidP="00F30E9B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306FEE">
        <w:rPr>
          <w:rFonts w:ascii="Arial" w:hAnsi="Arial" w:cs="Arial"/>
          <w:b/>
          <w:bCs/>
          <w:sz w:val="28"/>
          <w:szCs w:val="28"/>
        </w:rPr>
        <w:t>Momentos Missionários 2026</w:t>
      </w:r>
    </w:p>
    <w:p w14:paraId="093F7CE7" w14:textId="3E56F89D" w:rsidR="006B0A42" w:rsidRPr="00306FEE" w:rsidRDefault="006B0A42" w:rsidP="00F30E9B">
      <w:pPr>
        <w:spacing w:after="0"/>
        <w:jc w:val="center"/>
        <w:rPr>
          <w:rFonts w:ascii="Arial" w:hAnsi="Arial" w:cs="Arial"/>
          <w:b/>
          <w:bCs/>
          <w:color w:val="EE0000"/>
          <w:sz w:val="28"/>
          <w:szCs w:val="28"/>
        </w:rPr>
      </w:pPr>
      <w:r w:rsidRPr="00306FEE">
        <w:rPr>
          <w:rFonts w:ascii="Arial" w:hAnsi="Arial" w:cs="Arial"/>
          <w:b/>
          <w:bCs/>
          <w:color w:val="EE0000"/>
          <w:sz w:val="28"/>
          <w:szCs w:val="28"/>
        </w:rPr>
        <w:t>“Nome da Igreja”</w:t>
      </w:r>
    </w:p>
    <w:p w14:paraId="0A067D95" w14:textId="77777777" w:rsidR="006B0A42" w:rsidRPr="00306FEE" w:rsidRDefault="006B0A42" w:rsidP="00F30E9B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3DE52F9A" w14:textId="7D1DB6C8" w:rsidR="006B0A42" w:rsidRDefault="000C1B87" w:rsidP="006B0A42">
      <w:pPr>
        <w:spacing w:after="0"/>
        <w:rPr>
          <w:rFonts w:ascii="Arial" w:hAnsi="Arial" w:cs="Arial"/>
          <w:b/>
          <w:bCs/>
          <w:color w:val="EE0000"/>
        </w:rPr>
      </w:pPr>
      <w:r w:rsidRPr="00306FEE">
        <w:rPr>
          <w:rFonts w:ascii="Arial" w:hAnsi="Arial" w:cs="Arial"/>
        </w:rPr>
        <w:t xml:space="preserve">Todos os momentos missionários serão distribuídos entre </w:t>
      </w:r>
      <w:r w:rsidR="006B0A42" w:rsidRPr="00306FEE">
        <w:rPr>
          <w:rFonts w:ascii="Arial" w:hAnsi="Arial" w:cs="Arial"/>
        </w:rPr>
        <w:t xml:space="preserve">os seguintes </w:t>
      </w:r>
      <w:r w:rsidRPr="00306FEE">
        <w:rPr>
          <w:rFonts w:ascii="Arial" w:hAnsi="Arial" w:cs="Arial"/>
        </w:rPr>
        <w:t>cinco grupos da igreja</w:t>
      </w:r>
      <w:r w:rsidR="006B0A42" w:rsidRPr="00306FEE">
        <w:rPr>
          <w:rFonts w:ascii="Arial" w:hAnsi="Arial" w:cs="Arial"/>
        </w:rPr>
        <w:t xml:space="preserve">:  </w:t>
      </w:r>
      <w:r w:rsidR="006B0A42" w:rsidRPr="00306FEE">
        <w:rPr>
          <w:rFonts w:ascii="Arial" w:hAnsi="Arial" w:cs="Arial"/>
          <w:b/>
          <w:bCs/>
          <w:color w:val="EE0000"/>
        </w:rPr>
        <w:t xml:space="preserve">(Descreva os grupos da sua igreja e as cinco ênfases da campanha) Exemplo: </w:t>
      </w:r>
    </w:p>
    <w:p w14:paraId="771BC4B6" w14:textId="77777777" w:rsidR="00306FEE" w:rsidRPr="00306FEE" w:rsidRDefault="00306FEE" w:rsidP="006B0A42">
      <w:pPr>
        <w:spacing w:after="0"/>
        <w:rPr>
          <w:rFonts w:ascii="Arial" w:hAnsi="Arial" w:cs="Arial"/>
          <w:b/>
          <w:bCs/>
          <w:color w:val="EE0000"/>
        </w:rPr>
      </w:pPr>
    </w:p>
    <w:p w14:paraId="447952AA" w14:textId="7B23E2DA" w:rsidR="00306FEE" w:rsidRPr="00306FEE" w:rsidRDefault="00FC6120" w:rsidP="00306FEE">
      <w:pPr>
        <w:pStyle w:val="Corpodetexto"/>
        <w:numPr>
          <w:ilvl w:val="0"/>
          <w:numId w:val="2"/>
        </w:numPr>
        <w:spacing w:before="55" w:line="259" w:lineRule="auto"/>
        <w:ind w:right="1075"/>
        <w:jc w:val="both"/>
        <w:rPr>
          <w:rFonts w:ascii="Arial" w:hAnsi="Arial" w:cs="Arial"/>
          <w:color w:val="EE0000"/>
        </w:rPr>
      </w:pPr>
      <w:r w:rsidRPr="00FC6120">
        <w:rPr>
          <w:rFonts w:ascii="Arial" w:hAnsi="Arial" w:cs="Arial"/>
          <w:b/>
          <w:bCs/>
          <w:color w:val="EE0000"/>
        </w:rPr>
        <w:t xml:space="preserve">CRIANÇAS </w:t>
      </w:r>
      <w:r>
        <w:rPr>
          <w:rFonts w:ascii="Arial" w:hAnsi="Arial" w:cs="Arial"/>
          <w:color w:val="EE0000"/>
        </w:rPr>
        <w:t>(</w:t>
      </w:r>
      <w:r w:rsidR="006B0A42" w:rsidRPr="00306FEE">
        <w:rPr>
          <w:rFonts w:ascii="Arial" w:hAnsi="Arial" w:cs="Arial"/>
          <w:b/>
          <w:bCs/>
          <w:color w:val="EE0000"/>
        </w:rPr>
        <w:t>Departamento Infantil e PGMI</w:t>
      </w:r>
      <w:r>
        <w:rPr>
          <w:rFonts w:ascii="Arial" w:hAnsi="Arial" w:cs="Arial"/>
          <w:b/>
          <w:bCs/>
          <w:color w:val="EE0000"/>
        </w:rPr>
        <w:t>)</w:t>
      </w:r>
      <w:r w:rsidR="006B0A42" w:rsidRPr="00306FEE">
        <w:rPr>
          <w:rFonts w:ascii="Arial" w:hAnsi="Arial" w:cs="Arial"/>
          <w:b/>
          <w:bCs/>
          <w:color w:val="EE0000"/>
        </w:rPr>
        <w:t xml:space="preserve"> </w:t>
      </w:r>
      <w:r w:rsidR="00306FEE" w:rsidRPr="00306FEE">
        <w:rPr>
          <w:rFonts w:ascii="Arial" w:hAnsi="Arial" w:cs="Arial"/>
          <w:b/>
          <w:bCs/>
          <w:color w:val="EE0000"/>
        </w:rPr>
        <w:t>–</w:t>
      </w:r>
      <w:r w:rsidR="006B0A42" w:rsidRPr="00306FEE">
        <w:rPr>
          <w:rFonts w:ascii="Arial" w:hAnsi="Arial" w:cs="Arial"/>
          <w:b/>
          <w:bCs/>
          <w:color w:val="EE0000"/>
        </w:rPr>
        <w:t xml:space="preserve"> INFÂNCIA</w:t>
      </w:r>
      <w:r w:rsidR="00306FEE" w:rsidRPr="00306FEE">
        <w:rPr>
          <w:rFonts w:ascii="Arial" w:hAnsi="Arial" w:cs="Arial"/>
          <w:b/>
          <w:bCs/>
          <w:color w:val="EE0000"/>
        </w:rPr>
        <w:t xml:space="preserve"> - </w:t>
      </w:r>
      <w:r w:rsidR="00306FEE" w:rsidRPr="00306FEE">
        <w:rPr>
          <w:rFonts w:ascii="Arial" w:hAnsi="Arial" w:cs="Arial"/>
          <w:color w:val="EE0000"/>
          <w:w w:val="110"/>
        </w:rPr>
        <w:t>Cuidar das crianças é plantar o evangelho no solo mais fértil da Terra.</w:t>
      </w:r>
    </w:p>
    <w:p w14:paraId="4F0DED8C" w14:textId="5D63E786" w:rsidR="00306FEE" w:rsidRPr="00306FEE" w:rsidRDefault="00FC6120" w:rsidP="00306FEE">
      <w:pPr>
        <w:pStyle w:val="Corpodetexto"/>
        <w:numPr>
          <w:ilvl w:val="0"/>
          <w:numId w:val="2"/>
        </w:numPr>
        <w:spacing w:before="55" w:line="259" w:lineRule="auto"/>
        <w:ind w:right="1075"/>
        <w:jc w:val="both"/>
        <w:rPr>
          <w:rFonts w:ascii="Arial" w:hAnsi="Arial" w:cs="Arial"/>
          <w:color w:val="EE0000"/>
        </w:rPr>
      </w:pPr>
      <w:r>
        <w:rPr>
          <w:rFonts w:ascii="Arial" w:hAnsi="Arial" w:cs="Arial"/>
          <w:b/>
          <w:bCs/>
          <w:color w:val="EE0000"/>
        </w:rPr>
        <w:t xml:space="preserve">JUNIORES </w:t>
      </w:r>
      <w:r w:rsidR="006B0A42" w:rsidRPr="00306FEE">
        <w:rPr>
          <w:rFonts w:ascii="Arial" w:hAnsi="Arial" w:cs="Arial"/>
          <w:b/>
          <w:bCs/>
          <w:color w:val="EE0000"/>
        </w:rPr>
        <w:t xml:space="preserve"> </w:t>
      </w:r>
      <w:r>
        <w:rPr>
          <w:rFonts w:ascii="Arial" w:hAnsi="Arial" w:cs="Arial"/>
          <w:b/>
          <w:bCs/>
          <w:color w:val="EE0000"/>
        </w:rPr>
        <w:t>(Classe da EBD e grupos corre</w:t>
      </w:r>
      <w:r w:rsidR="008D013E">
        <w:rPr>
          <w:rFonts w:ascii="Arial" w:hAnsi="Arial" w:cs="Arial"/>
          <w:b/>
          <w:bCs/>
          <w:color w:val="EE0000"/>
        </w:rPr>
        <w:t>s</w:t>
      </w:r>
      <w:r>
        <w:rPr>
          <w:rFonts w:ascii="Arial" w:hAnsi="Arial" w:cs="Arial"/>
          <w:b/>
          <w:bCs/>
          <w:color w:val="EE0000"/>
        </w:rPr>
        <w:t xml:space="preserve">pondentes) - </w:t>
      </w:r>
      <w:r w:rsidR="006B0A42" w:rsidRPr="00306FEE">
        <w:rPr>
          <w:rFonts w:ascii="Arial" w:hAnsi="Arial" w:cs="Arial"/>
          <w:b/>
          <w:bCs/>
          <w:color w:val="EE0000"/>
        </w:rPr>
        <w:t>PAÍSES FECHADOS</w:t>
      </w:r>
      <w:r w:rsidR="00306FEE" w:rsidRPr="00306FEE">
        <w:rPr>
          <w:rFonts w:ascii="Arial" w:hAnsi="Arial" w:cs="Arial"/>
          <w:b/>
          <w:bCs/>
          <w:color w:val="EE0000"/>
        </w:rPr>
        <w:t xml:space="preserve"> - </w:t>
      </w:r>
      <w:r w:rsidR="00306FEE" w:rsidRPr="00306FEE">
        <w:rPr>
          <w:rFonts w:ascii="Arial" w:hAnsi="Arial" w:cs="Arial"/>
          <w:color w:val="EE0000"/>
          <w:w w:val="110"/>
        </w:rPr>
        <w:t>Proclamar</w:t>
      </w:r>
      <w:r w:rsidR="00306FEE" w:rsidRPr="00306FEE">
        <w:rPr>
          <w:rFonts w:ascii="Arial" w:hAnsi="Arial" w:cs="Arial"/>
          <w:color w:val="EE0000"/>
          <w:spacing w:val="-11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o</w:t>
      </w:r>
      <w:r w:rsidR="00306FEE" w:rsidRPr="00306FEE">
        <w:rPr>
          <w:rFonts w:ascii="Arial" w:hAnsi="Arial" w:cs="Arial"/>
          <w:color w:val="EE0000"/>
          <w:spacing w:val="-11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nome de</w:t>
      </w:r>
      <w:r w:rsidR="00306FEE" w:rsidRPr="00306FEE">
        <w:rPr>
          <w:rFonts w:ascii="Arial" w:hAnsi="Arial" w:cs="Arial"/>
          <w:color w:val="EE0000"/>
          <w:spacing w:val="-18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Jesus</w:t>
      </w:r>
      <w:r w:rsidR="00306FEE" w:rsidRPr="00306FEE">
        <w:rPr>
          <w:rFonts w:ascii="Arial" w:hAnsi="Arial" w:cs="Arial"/>
          <w:color w:val="EE0000"/>
          <w:spacing w:val="-17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onde</w:t>
      </w:r>
      <w:r w:rsidR="00306FEE" w:rsidRPr="00306FEE">
        <w:rPr>
          <w:rFonts w:ascii="Arial" w:hAnsi="Arial" w:cs="Arial"/>
          <w:color w:val="EE0000"/>
          <w:spacing w:val="-17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o</w:t>
      </w:r>
      <w:r w:rsidR="00306FEE" w:rsidRPr="00306FEE">
        <w:rPr>
          <w:rFonts w:ascii="Arial" w:hAnsi="Arial" w:cs="Arial"/>
          <w:color w:val="EE0000"/>
          <w:spacing w:val="-17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evangelho</w:t>
      </w:r>
      <w:r w:rsidR="00306FEE" w:rsidRPr="00306FEE">
        <w:rPr>
          <w:rFonts w:ascii="Arial" w:hAnsi="Arial" w:cs="Arial"/>
          <w:color w:val="EE0000"/>
          <w:spacing w:val="-17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é</w:t>
      </w:r>
      <w:r w:rsidR="00306FEE" w:rsidRPr="00306FEE">
        <w:rPr>
          <w:rFonts w:ascii="Arial" w:hAnsi="Arial" w:cs="Arial"/>
          <w:color w:val="EE0000"/>
          <w:spacing w:val="-18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proibido e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a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fé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precisa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ser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vivida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em</w:t>
      </w:r>
      <w:r w:rsidR="00306FEE" w:rsidRPr="00306FEE">
        <w:rPr>
          <w:rFonts w:ascii="Arial" w:hAnsi="Arial" w:cs="Arial"/>
          <w:color w:val="EE0000"/>
          <w:spacing w:val="-5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segredo.</w:t>
      </w:r>
    </w:p>
    <w:p w14:paraId="729CB30D" w14:textId="723D75B8" w:rsidR="00306FEE" w:rsidRPr="00306FEE" w:rsidRDefault="00FC6120" w:rsidP="00306FEE">
      <w:pPr>
        <w:pStyle w:val="Corpodetexto"/>
        <w:numPr>
          <w:ilvl w:val="0"/>
          <w:numId w:val="2"/>
        </w:numPr>
        <w:spacing w:before="55" w:line="259" w:lineRule="auto"/>
        <w:ind w:right="1075"/>
        <w:jc w:val="both"/>
        <w:rPr>
          <w:rFonts w:ascii="Arial" w:hAnsi="Arial" w:cs="Arial"/>
          <w:color w:val="EE0000"/>
        </w:rPr>
      </w:pPr>
      <w:r>
        <w:rPr>
          <w:rFonts w:ascii="Arial" w:hAnsi="Arial" w:cs="Arial"/>
          <w:b/>
          <w:bCs/>
          <w:color w:val="EE0000"/>
        </w:rPr>
        <w:t xml:space="preserve">ADOLESCENTES (Classe da EBD, </w:t>
      </w:r>
      <w:r w:rsidR="006B0A42" w:rsidRPr="00306FEE">
        <w:rPr>
          <w:rFonts w:ascii="Arial" w:hAnsi="Arial" w:cs="Arial"/>
          <w:b/>
          <w:bCs/>
          <w:color w:val="EE0000"/>
        </w:rPr>
        <w:t>MR, EB e PGM dos Adolescentes</w:t>
      </w:r>
      <w:r>
        <w:rPr>
          <w:rFonts w:ascii="Arial" w:hAnsi="Arial" w:cs="Arial"/>
          <w:b/>
          <w:bCs/>
          <w:color w:val="EE0000"/>
        </w:rPr>
        <w:t>)</w:t>
      </w:r>
      <w:r w:rsidR="006B0A42" w:rsidRPr="00306FEE">
        <w:rPr>
          <w:rFonts w:ascii="Arial" w:hAnsi="Arial" w:cs="Arial"/>
          <w:b/>
          <w:bCs/>
          <w:color w:val="EE0000"/>
        </w:rPr>
        <w:t xml:space="preserve"> – GRANDES RELIGIÕES</w:t>
      </w:r>
      <w:r w:rsidR="00306FEE" w:rsidRPr="00306FEE">
        <w:rPr>
          <w:rFonts w:ascii="Arial" w:hAnsi="Arial" w:cs="Arial"/>
          <w:b/>
          <w:bCs/>
          <w:color w:val="EE0000"/>
        </w:rPr>
        <w:t xml:space="preserve"> - </w:t>
      </w:r>
      <w:r w:rsidR="00306FEE" w:rsidRPr="00306FEE">
        <w:rPr>
          <w:rFonts w:ascii="Arial" w:hAnsi="Arial" w:cs="Arial"/>
          <w:color w:val="EE0000"/>
          <w:w w:val="110"/>
        </w:rPr>
        <w:t>Levar</w:t>
      </w:r>
      <w:r w:rsidR="00306FEE" w:rsidRPr="00306FEE">
        <w:rPr>
          <w:rFonts w:ascii="Arial" w:hAnsi="Arial" w:cs="Arial"/>
          <w:color w:val="EE0000"/>
          <w:spacing w:val="-6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o</w:t>
      </w:r>
      <w:r w:rsidR="00306FEE" w:rsidRPr="00306FEE">
        <w:rPr>
          <w:rFonts w:ascii="Arial" w:hAnsi="Arial" w:cs="Arial"/>
          <w:color w:val="EE0000"/>
          <w:spacing w:val="-6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amor</w:t>
      </w:r>
      <w:r w:rsidR="00306FEE" w:rsidRPr="00306FEE">
        <w:rPr>
          <w:rFonts w:ascii="Arial" w:hAnsi="Arial" w:cs="Arial"/>
          <w:color w:val="EE0000"/>
          <w:spacing w:val="-6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 xml:space="preserve">de Cristo onde outras crenças tentam preencher o vazio que só Ele pode </w:t>
      </w:r>
      <w:r w:rsidR="00306FEE" w:rsidRPr="00306FEE">
        <w:rPr>
          <w:rFonts w:ascii="Arial" w:hAnsi="Arial" w:cs="Arial"/>
          <w:color w:val="EE0000"/>
          <w:spacing w:val="-2"/>
          <w:w w:val="110"/>
        </w:rPr>
        <w:t>ocupar.</w:t>
      </w:r>
    </w:p>
    <w:p w14:paraId="4B0A1B7F" w14:textId="3F3632F4" w:rsidR="00306FEE" w:rsidRPr="00306FEE" w:rsidRDefault="00FC6120" w:rsidP="00306FEE">
      <w:pPr>
        <w:pStyle w:val="Corpodetexto"/>
        <w:numPr>
          <w:ilvl w:val="0"/>
          <w:numId w:val="2"/>
        </w:numPr>
        <w:spacing w:before="55" w:line="259" w:lineRule="auto"/>
        <w:ind w:right="1075"/>
        <w:jc w:val="both"/>
        <w:rPr>
          <w:rFonts w:ascii="Arial" w:hAnsi="Arial" w:cs="Arial"/>
          <w:color w:val="EE0000"/>
        </w:rPr>
      </w:pPr>
      <w:r>
        <w:rPr>
          <w:rFonts w:ascii="Arial" w:hAnsi="Arial" w:cs="Arial"/>
          <w:b/>
          <w:bCs/>
          <w:color w:val="EE0000"/>
        </w:rPr>
        <w:t xml:space="preserve">JOVENS (Classe da EBD, </w:t>
      </w:r>
      <w:r w:rsidR="006B0A42" w:rsidRPr="00306FEE">
        <w:rPr>
          <w:rFonts w:ascii="Arial" w:hAnsi="Arial" w:cs="Arial"/>
          <w:b/>
          <w:bCs/>
          <w:color w:val="EE0000"/>
        </w:rPr>
        <w:t>PGM</w:t>
      </w:r>
      <w:r>
        <w:rPr>
          <w:rFonts w:ascii="Arial" w:hAnsi="Arial" w:cs="Arial"/>
          <w:b/>
          <w:bCs/>
          <w:color w:val="EE0000"/>
        </w:rPr>
        <w:t xml:space="preserve">) </w:t>
      </w:r>
      <w:r w:rsidR="006B0A42" w:rsidRPr="00306FEE">
        <w:rPr>
          <w:rFonts w:ascii="Arial" w:hAnsi="Arial" w:cs="Arial"/>
          <w:b/>
          <w:bCs/>
          <w:color w:val="EE0000"/>
        </w:rPr>
        <w:t xml:space="preserve"> – PLANTAÇÃO DE IGREJAS</w:t>
      </w:r>
      <w:r w:rsidR="00306FEE" w:rsidRPr="00306FEE">
        <w:rPr>
          <w:rFonts w:ascii="Arial" w:hAnsi="Arial" w:cs="Arial"/>
          <w:b/>
          <w:bCs/>
          <w:color w:val="EE0000"/>
        </w:rPr>
        <w:t xml:space="preserve"> - </w:t>
      </w:r>
      <w:r w:rsidR="00306FEE" w:rsidRPr="00306FEE">
        <w:rPr>
          <w:rFonts w:ascii="Arial" w:hAnsi="Arial" w:cs="Arial"/>
          <w:color w:val="EE0000"/>
          <w:w w:val="110"/>
        </w:rPr>
        <w:t>Multiplicar comunidades</w:t>
      </w:r>
      <w:r w:rsidR="00306FEE" w:rsidRPr="00306FEE">
        <w:rPr>
          <w:rFonts w:ascii="Arial" w:hAnsi="Arial" w:cs="Arial"/>
          <w:color w:val="EE0000"/>
          <w:spacing w:val="-9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de</w:t>
      </w:r>
      <w:r w:rsidR="00306FEE" w:rsidRPr="00306FEE">
        <w:rPr>
          <w:rFonts w:ascii="Arial" w:hAnsi="Arial" w:cs="Arial"/>
          <w:color w:val="EE0000"/>
          <w:spacing w:val="-9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fé</w:t>
      </w:r>
      <w:r w:rsidR="00306FEE" w:rsidRPr="00306FEE">
        <w:rPr>
          <w:rFonts w:ascii="Arial" w:hAnsi="Arial" w:cs="Arial"/>
          <w:color w:val="EE0000"/>
          <w:spacing w:val="-9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que</w:t>
      </w:r>
      <w:r w:rsidR="00306FEE" w:rsidRPr="00306FEE">
        <w:rPr>
          <w:rFonts w:ascii="Arial" w:hAnsi="Arial" w:cs="Arial"/>
          <w:color w:val="EE0000"/>
          <w:spacing w:val="-9"/>
          <w:w w:val="110"/>
        </w:rPr>
        <w:t xml:space="preserve"> </w:t>
      </w:r>
      <w:r w:rsidR="00306FEE" w:rsidRPr="00306FEE">
        <w:rPr>
          <w:rFonts w:ascii="Arial" w:hAnsi="Arial" w:cs="Arial"/>
          <w:color w:val="EE0000"/>
          <w:w w:val="110"/>
        </w:rPr>
        <w:t>transformam cidades, povos e nações.</w:t>
      </w:r>
    </w:p>
    <w:p w14:paraId="5B87E51D" w14:textId="5ACD1369" w:rsidR="00306FEE" w:rsidRPr="00306FEE" w:rsidRDefault="00FC6120" w:rsidP="00306FEE">
      <w:pPr>
        <w:pStyle w:val="Corpodetexto"/>
        <w:numPr>
          <w:ilvl w:val="0"/>
          <w:numId w:val="2"/>
        </w:numPr>
        <w:spacing w:before="55" w:line="259" w:lineRule="auto"/>
        <w:ind w:right="1075"/>
        <w:jc w:val="both"/>
        <w:rPr>
          <w:rFonts w:ascii="Arial" w:hAnsi="Arial" w:cs="Arial"/>
          <w:color w:val="EE0000"/>
        </w:rPr>
      </w:pPr>
      <w:r>
        <w:rPr>
          <w:rFonts w:ascii="Arial" w:hAnsi="Arial" w:cs="Arial"/>
          <w:b/>
          <w:bCs/>
          <w:color w:val="EE0000"/>
        </w:rPr>
        <w:t>ADULTOS (Classe dos adu</w:t>
      </w:r>
      <w:r w:rsidR="006B0A42" w:rsidRPr="00306FEE">
        <w:rPr>
          <w:rFonts w:ascii="Arial" w:hAnsi="Arial" w:cs="Arial"/>
          <w:b/>
          <w:bCs/>
          <w:color w:val="EE0000"/>
        </w:rPr>
        <w:t>ltos e Mulheres Batistas) – POVOS NÃO ALCANÇADOS</w:t>
      </w:r>
      <w:r w:rsidR="00306FEE" w:rsidRPr="00306FEE">
        <w:rPr>
          <w:rFonts w:ascii="Arial" w:hAnsi="Arial" w:cs="Arial"/>
          <w:b/>
          <w:bCs/>
          <w:color w:val="EE0000"/>
        </w:rPr>
        <w:t xml:space="preserve"> - </w:t>
      </w:r>
      <w:r w:rsidR="00306FEE" w:rsidRPr="00306FEE">
        <w:rPr>
          <w:rFonts w:ascii="Arial" w:hAnsi="Arial" w:cs="Arial"/>
          <w:color w:val="EE0000"/>
          <w:w w:val="110"/>
        </w:rPr>
        <w:t xml:space="preserve">Avançar onde o nome de Jesus ainda não foi </w:t>
      </w:r>
      <w:r w:rsidR="00306FEE" w:rsidRPr="00306FEE">
        <w:rPr>
          <w:rFonts w:ascii="Arial" w:hAnsi="Arial" w:cs="Arial"/>
          <w:color w:val="EE0000"/>
          <w:spacing w:val="-2"/>
          <w:w w:val="110"/>
        </w:rPr>
        <w:t>anunciado.</w:t>
      </w:r>
    </w:p>
    <w:p w14:paraId="77389DF3" w14:textId="77777777" w:rsidR="006B0A42" w:rsidRPr="00306FEE" w:rsidRDefault="006B0A42" w:rsidP="00F30E9B">
      <w:pPr>
        <w:spacing w:after="0"/>
        <w:jc w:val="both"/>
        <w:rPr>
          <w:rFonts w:ascii="Arial" w:hAnsi="Arial" w:cs="Arial"/>
        </w:rPr>
      </w:pPr>
    </w:p>
    <w:p w14:paraId="5C1CA827" w14:textId="77777777" w:rsidR="006B0A42" w:rsidRPr="00306FEE" w:rsidRDefault="006B0A42" w:rsidP="00F30E9B">
      <w:pPr>
        <w:spacing w:after="0"/>
        <w:jc w:val="both"/>
        <w:rPr>
          <w:rFonts w:ascii="Arial" w:hAnsi="Arial" w:cs="Arial"/>
        </w:rPr>
      </w:pPr>
    </w:p>
    <w:p w14:paraId="5174E17A" w14:textId="140D8AE9" w:rsidR="000C1B87" w:rsidRPr="00306FEE" w:rsidRDefault="000C1B87" w:rsidP="00F30E9B">
      <w:pPr>
        <w:spacing w:after="0"/>
        <w:jc w:val="both"/>
        <w:rPr>
          <w:rFonts w:ascii="Arial" w:hAnsi="Arial" w:cs="Arial"/>
          <w:b/>
          <w:bCs/>
        </w:rPr>
      </w:pPr>
      <w:r w:rsidRPr="00306FEE">
        <w:rPr>
          <w:rFonts w:ascii="Arial" w:hAnsi="Arial" w:cs="Arial"/>
        </w:rPr>
        <w:t>Cada grupo receberá uma das ênfases da campanha. Todos terão</w:t>
      </w:r>
      <w:r w:rsidR="006B0A42" w:rsidRPr="00306FEE">
        <w:rPr>
          <w:rFonts w:ascii="Arial" w:hAnsi="Arial" w:cs="Arial"/>
        </w:rPr>
        <w:t>_____</w:t>
      </w:r>
      <w:r w:rsidRPr="00306FEE">
        <w:rPr>
          <w:rFonts w:ascii="Arial" w:hAnsi="Arial" w:cs="Arial"/>
        </w:rPr>
        <w:t xml:space="preserve"> </w:t>
      </w:r>
      <w:r w:rsidR="006B0A42" w:rsidRPr="00306FEE">
        <w:rPr>
          <w:rFonts w:ascii="Arial" w:hAnsi="Arial" w:cs="Arial"/>
          <w:b/>
          <w:bCs/>
          <w:color w:val="EE0000"/>
        </w:rPr>
        <w:t xml:space="preserve">(Divida os domingos da campanha entre os cinco grupos. Exemplo: </w:t>
      </w:r>
      <w:r w:rsidR="00316BD0">
        <w:rPr>
          <w:rFonts w:ascii="Arial" w:hAnsi="Arial" w:cs="Arial"/>
          <w:b/>
          <w:bCs/>
          <w:color w:val="EE0000"/>
        </w:rPr>
        <w:t>Para uma campanha de 10 domingos, cada grupo recebe 2 domingos</w:t>
      </w:r>
      <w:r w:rsidR="006B0A42" w:rsidRPr="00306FEE">
        <w:rPr>
          <w:rFonts w:ascii="Arial" w:hAnsi="Arial" w:cs="Arial"/>
          <w:b/>
          <w:bCs/>
          <w:color w:val="EE0000"/>
        </w:rPr>
        <w:t>)</w:t>
      </w:r>
      <w:r w:rsidRPr="00306FEE">
        <w:rPr>
          <w:rFonts w:ascii="Arial" w:hAnsi="Arial" w:cs="Arial"/>
          <w:b/>
          <w:bCs/>
        </w:rPr>
        <w:t xml:space="preserve"> doming</w:t>
      </w:r>
      <w:r w:rsidR="006B0A42" w:rsidRPr="00306FEE">
        <w:rPr>
          <w:rFonts w:ascii="Arial" w:hAnsi="Arial" w:cs="Arial"/>
          <w:b/>
          <w:bCs/>
        </w:rPr>
        <w:t>os (o)</w:t>
      </w:r>
      <w:r w:rsidRPr="00306FEE">
        <w:rPr>
          <w:rFonts w:ascii="Arial" w:hAnsi="Arial" w:cs="Arial"/>
          <w:b/>
          <w:bCs/>
        </w:rPr>
        <w:t xml:space="preserve"> durante a campanha</w:t>
      </w:r>
      <w:r w:rsidRPr="00306FEE">
        <w:rPr>
          <w:rFonts w:ascii="Arial" w:hAnsi="Arial" w:cs="Arial"/>
        </w:rPr>
        <w:t xml:space="preserve"> para apresentar, em </w:t>
      </w:r>
      <w:r w:rsidRPr="00306FEE">
        <w:rPr>
          <w:rFonts w:ascii="Arial" w:hAnsi="Arial" w:cs="Arial"/>
          <w:b/>
          <w:bCs/>
        </w:rPr>
        <w:t>10 minutos</w:t>
      </w:r>
      <w:r w:rsidR="006B0A42" w:rsidRPr="00306FEE">
        <w:rPr>
          <w:rFonts w:ascii="Arial" w:hAnsi="Arial" w:cs="Arial"/>
          <w:b/>
          <w:bCs/>
        </w:rPr>
        <w:t xml:space="preserve"> </w:t>
      </w:r>
      <w:r w:rsidR="006B0A42" w:rsidRPr="00306FEE">
        <w:rPr>
          <w:rFonts w:ascii="Arial" w:hAnsi="Arial" w:cs="Arial"/>
          <w:b/>
          <w:bCs/>
          <w:color w:val="EE0000"/>
        </w:rPr>
        <w:t>“Ou o tempo que sua igreja tem)</w:t>
      </w:r>
      <w:r w:rsidR="006B0A42" w:rsidRPr="00306FEE">
        <w:rPr>
          <w:rFonts w:ascii="Arial" w:hAnsi="Arial" w:cs="Arial"/>
          <w:b/>
          <w:bCs/>
        </w:rPr>
        <w:t>,</w:t>
      </w:r>
      <w:r w:rsidRPr="00306FEE">
        <w:rPr>
          <w:rFonts w:ascii="Arial" w:hAnsi="Arial" w:cs="Arial"/>
        </w:rPr>
        <w:t xml:space="preserve"> um momento missionário </w:t>
      </w:r>
      <w:r w:rsidRPr="00306FEE">
        <w:rPr>
          <w:rFonts w:ascii="Arial" w:hAnsi="Arial" w:cs="Arial"/>
          <w:b/>
          <w:bCs/>
        </w:rPr>
        <w:t>que faça a igreja nunca mais se esquecer deste desafio.</w:t>
      </w:r>
    </w:p>
    <w:p w14:paraId="543E887F" w14:textId="77777777" w:rsidR="006B0A42" w:rsidRPr="00306FEE" w:rsidRDefault="006B0A42" w:rsidP="00F30E9B">
      <w:pPr>
        <w:spacing w:after="0"/>
        <w:jc w:val="both"/>
        <w:rPr>
          <w:rFonts w:ascii="Arial" w:hAnsi="Arial" w:cs="Arial"/>
          <w:b/>
          <w:bCs/>
        </w:rPr>
      </w:pPr>
    </w:p>
    <w:p w14:paraId="0BFADAAB" w14:textId="77777777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O objetivo de um momento missionário é </w:t>
      </w:r>
      <w:r w:rsidRPr="00306FEE">
        <w:rPr>
          <w:rFonts w:ascii="Arial" w:hAnsi="Arial" w:cs="Arial"/>
          <w:b/>
          <w:bCs/>
        </w:rPr>
        <w:t>marcar a vida das pessoas e levá-las a pensar durante toda a semana sobre o que ouviram e viram</w:t>
      </w:r>
      <w:r w:rsidRPr="00306FEE">
        <w:rPr>
          <w:rFonts w:ascii="Arial" w:hAnsi="Arial" w:cs="Arial"/>
        </w:rPr>
        <w:t xml:space="preserve">, para que </w:t>
      </w:r>
      <w:r w:rsidRPr="00306FEE">
        <w:rPr>
          <w:rFonts w:ascii="Arial" w:hAnsi="Arial" w:cs="Arial"/>
          <w:b/>
          <w:bCs/>
        </w:rPr>
        <w:t>intercedam, contribuam e façam discípulos onde estiverem</w:t>
      </w:r>
      <w:r w:rsidRPr="00306FEE">
        <w:rPr>
          <w:rFonts w:ascii="Arial" w:hAnsi="Arial" w:cs="Arial"/>
        </w:rPr>
        <w:t>.</w:t>
      </w:r>
    </w:p>
    <w:p w14:paraId="799391E3" w14:textId="77777777" w:rsidR="006B0A42" w:rsidRPr="00306FEE" w:rsidRDefault="006B0A42" w:rsidP="00F30E9B">
      <w:pPr>
        <w:spacing w:after="0"/>
        <w:jc w:val="both"/>
        <w:rPr>
          <w:rFonts w:ascii="Arial" w:hAnsi="Arial" w:cs="Arial"/>
        </w:rPr>
      </w:pPr>
    </w:p>
    <w:p w14:paraId="5CC61A9B" w14:textId="77777777" w:rsidR="00306FEE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>Em apenas 10 minutos</w:t>
      </w:r>
      <w:r w:rsidR="006B0A42" w:rsidRPr="00306FEE">
        <w:rPr>
          <w:rFonts w:ascii="Arial" w:hAnsi="Arial" w:cs="Arial"/>
        </w:rPr>
        <w:t xml:space="preserve"> </w:t>
      </w:r>
      <w:r w:rsidR="006B0A42" w:rsidRPr="00306FEE">
        <w:rPr>
          <w:rFonts w:ascii="Arial" w:hAnsi="Arial" w:cs="Arial"/>
          <w:b/>
          <w:bCs/>
          <w:color w:val="EE0000"/>
        </w:rPr>
        <w:t>(Minutos citados acima)</w:t>
      </w:r>
      <w:r w:rsidRPr="00306FEE">
        <w:rPr>
          <w:rFonts w:ascii="Arial" w:hAnsi="Arial" w:cs="Arial"/>
        </w:rPr>
        <w:t xml:space="preserve">, nosso desejo é que os irmãos se lembrem, ao longo de toda a semana, do que ouviram no momento missionário, para que assim possam </w:t>
      </w:r>
      <w:r w:rsidRPr="00306FEE">
        <w:rPr>
          <w:rFonts w:ascii="Arial" w:hAnsi="Arial" w:cs="Arial"/>
          <w:b/>
          <w:bCs/>
        </w:rPr>
        <w:t>orar, contribuir e fazer discípulos</w:t>
      </w:r>
      <w:r w:rsidRPr="00306FEE">
        <w:rPr>
          <w:rFonts w:ascii="Arial" w:hAnsi="Arial" w:cs="Arial"/>
        </w:rPr>
        <w:t xml:space="preserve">. </w:t>
      </w:r>
    </w:p>
    <w:p w14:paraId="5426ABD7" w14:textId="77777777" w:rsidR="00306FEE" w:rsidRPr="00306FEE" w:rsidRDefault="00306FEE" w:rsidP="00F30E9B">
      <w:pPr>
        <w:spacing w:after="0"/>
        <w:jc w:val="both"/>
        <w:rPr>
          <w:rFonts w:ascii="Arial" w:hAnsi="Arial" w:cs="Arial"/>
        </w:rPr>
      </w:pPr>
    </w:p>
    <w:p w14:paraId="31A38154" w14:textId="36F79BF4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>Mas como podemos realizar um momento missionário que realmente marque as pessoas?</w:t>
      </w:r>
    </w:p>
    <w:p w14:paraId="68A537A0" w14:textId="77777777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Em primeiro lugar, é fundamental </w:t>
      </w:r>
      <w:r w:rsidRPr="00306FEE">
        <w:rPr>
          <w:rFonts w:ascii="Arial" w:hAnsi="Arial" w:cs="Arial"/>
          <w:b/>
          <w:bCs/>
        </w:rPr>
        <w:t>orar e buscar com dedicação a direção do Senhor</w:t>
      </w:r>
      <w:r w:rsidRPr="00306FEE">
        <w:rPr>
          <w:rFonts w:ascii="Arial" w:hAnsi="Arial" w:cs="Arial"/>
        </w:rPr>
        <w:t xml:space="preserve">. Se queremos que Deus nos use para impactar vidas, precisamos ter plena consciência de que </w:t>
      </w:r>
      <w:r w:rsidRPr="00306FEE">
        <w:rPr>
          <w:rFonts w:ascii="Arial" w:hAnsi="Arial" w:cs="Arial"/>
          <w:b/>
          <w:bCs/>
        </w:rPr>
        <w:t>é o Espírito Santo do Deus missionário quem move os corações</w:t>
      </w:r>
      <w:r w:rsidRPr="00306FEE">
        <w:rPr>
          <w:rFonts w:ascii="Arial" w:hAnsi="Arial" w:cs="Arial"/>
        </w:rPr>
        <w:t xml:space="preserve">. Portanto, é essencial estarmos em comunhão com Ele, submissos e sensíveis ao Seu direcionamento. Precisamos depender do Senhor e perguntar a Deus </w:t>
      </w:r>
      <w:r w:rsidRPr="00306FEE">
        <w:rPr>
          <w:rFonts w:ascii="Arial" w:hAnsi="Arial" w:cs="Arial"/>
          <w:b/>
          <w:bCs/>
        </w:rPr>
        <w:t>como falar às pessoas que estarão no culto</w:t>
      </w:r>
      <w:r w:rsidRPr="00306FEE">
        <w:rPr>
          <w:rFonts w:ascii="Arial" w:hAnsi="Arial" w:cs="Arial"/>
        </w:rPr>
        <w:t>.</w:t>
      </w:r>
    </w:p>
    <w:p w14:paraId="2553D33D" w14:textId="77777777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Além disso, </w:t>
      </w:r>
      <w:r w:rsidRPr="00306FEE">
        <w:rPr>
          <w:rFonts w:ascii="Arial" w:hAnsi="Arial" w:cs="Arial"/>
          <w:b/>
          <w:bCs/>
        </w:rPr>
        <w:t>saia do comum</w:t>
      </w:r>
      <w:r w:rsidRPr="00306FEE">
        <w:rPr>
          <w:rFonts w:ascii="Arial" w:hAnsi="Arial" w:cs="Arial"/>
        </w:rPr>
        <w:t xml:space="preserve">! O objetivo é fazer com que a igreja nunca mais se esqueça deste desafio missionário. Por isso, pense em maneiras criativas e diferentes de transmitir a mensagem, como </w:t>
      </w:r>
      <w:r w:rsidRPr="00306FEE">
        <w:rPr>
          <w:rFonts w:ascii="Arial" w:hAnsi="Arial" w:cs="Arial"/>
          <w:b/>
          <w:bCs/>
        </w:rPr>
        <w:t>encenações, uso de roupas típicas, músicas, decoração do templo, recursos visuais, entre outros</w:t>
      </w:r>
      <w:r w:rsidRPr="00306FEE">
        <w:rPr>
          <w:rFonts w:ascii="Arial" w:hAnsi="Arial" w:cs="Arial"/>
        </w:rPr>
        <w:t>.</w:t>
      </w:r>
    </w:p>
    <w:p w14:paraId="62E1B558" w14:textId="77777777" w:rsidR="00306FEE" w:rsidRPr="00306FEE" w:rsidRDefault="00306FEE" w:rsidP="00F30E9B">
      <w:pPr>
        <w:spacing w:after="0"/>
        <w:jc w:val="both"/>
        <w:rPr>
          <w:rFonts w:ascii="Arial" w:hAnsi="Arial" w:cs="Arial"/>
        </w:rPr>
      </w:pPr>
    </w:p>
    <w:p w14:paraId="1BDB8409" w14:textId="540BE237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Quanto ao conteúdo, cada grupo receberá o material correspondente à sua ênfase dentro da campanha. </w:t>
      </w:r>
      <w:r w:rsidR="00306FEE">
        <w:rPr>
          <w:rFonts w:ascii="Arial" w:hAnsi="Arial" w:cs="Arial"/>
          <w:b/>
          <w:bCs/>
          <w:color w:val="EE0000"/>
        </w:rPr>
        <w:t xml:space="preserve">(No Blog você encontra cada ênfase que está na revista da campanha, separada para imprimir) </w:t>
      </w:r>
      <w:r w:rsidRPr="00306FEE">
        <w:rPr>
          <w:rFonts w:ascii="Arial" w:hAnsi="Arial" w:cs="Arial"/>
        </w:rPr>
        <w:t xml:space="preserve">No entanto, o empenho do grupo em </w:t>
      </w:r>
      <w:r w:rsidRPr="00306FEE">
        <w:rPr>
          <w:rFonts w:ascii="Arial" w:hAnsi="Arial" w:cs="Arial"/>
          <w:b/>
          <w:bCs/>
        </w:rPr>
        <w:t>pesquisar, estudar e se aprofundar no tema</w:t>
      </w:r>
      <w:r w:rsidRPr="00306FEE">
        <w:rPr>
          <w:rFonts w:ascii="Arial" w:hAnsi="Arial" w:cs="Arial"/>
        </w:rPr>
        <w:t xml:space="preserve"> certamente fará toda a diferença.</w:t>
      </w:r>
    </w:p>
    <w:p w14:paraId="27191BF6" w14:textId="77777777" w:rsidR="00306FEE" w:rsidRPr="00306FEE" w:rsidRDefault="00306FEE" w:rsidP="00F30E9B">
      <w:pPr>
        <w:spacing w:after="0"/>
        <w:jc w:val="both"/>
        <w:rPr>
          <w:rFonts w:ascii="Arial" w:hAnsi="Arial" w:cs="Arial"/>
        </w:rPr>
      </w:pPr>
    </w:p>
    <w:p w14:paraId="4F64FB93" w14:textId="77777777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Que Deus abençoe cada grupo. Que esta campanha não seja apenas mais uma programação missionária, mas que </w:t>
      </w:r>
      <w:r w:rsidRPr="00306FEE">
        <w:rPr>
          <w:rFonts w:ascii="Arial" w:hAnsi="Arial" w:cs="Arial"/>
          <w:b/>
          <w:bCs/>
        </w:rPr>
        <w:t>uma geração inteira seja impactada e formada com a visão de Deus para o nosso tempo</w:t>
      </w:r>
      <w:r w:rsidRPr="00306FEE">
        <w:rPr>
          <w:rFonts w:ascii="Arial" w:hAnsi="Arial" w:cs="Arial"/>
        </w:rPr>
        <w:t>.</w:t>
      </w:r>
    </w:p>
    <w:p w14:paraId="3225FE42" w14:textId="77777777" w:rsidR="000C1B87" w:rsidRPr="00306FEE" w:rsidRDefault="000C1B87" w:rsidP="00F30E9B">
      <w:pPr>
        <w:spacing w:after="0"/>
        <w:jc w:val="both"/>
        <w:rPr>
          <w:rFonts w:ascii="Arial" w:hAnsi="Arial" w:cs="Arial"/>
        </w:rPr>
      </w:pPr>
    </w:p>
    <w:p w14:paraId="2EB39DD0" w14:textId="6AE1A925" w:rsidR="000C1B87" w:rsidRPr="00306FEE" w:rsidRDefault="000C1B87" w:rsidP="00F30E9B">
      <w:pPr>
        <w:spacing w:after="0"/>
        <w:jc w:val="both"/>
        <w:rPr>
          <w:rFonts w:ascii="Arial" w:hAnsi="Arial" w:cs="Arial"/>
          <w:color w:val="EE0000"/>
          <w:u w:val="single"/>
        </w:rPr>
      </w:pPr>
      <w:r w:rsidRPr="00306FEE">
        <w:rPr>
          <w:rFonts w:ascii="Arial" w:hAnsi="Arial" w:cs="Arial"/>
          <w:b/>
          <w:bCs/>
          <w:u w:val="single"/>
        </w:rPr>
        <w:t>DATAS E GRUPOS:</w:t>
      </w:r>
      <w:r w:rsidR="00306FEE" w:rsidRPr="00306FEE">
        <w:rPr>
          <w:rFonts w:ascii="Arial" w:hAnsi="Arial" w:cs="Arial"/>
          <w:b/>
          <w:bCs/>
          <w:u w:val="single"/>
        </w:rPr>
        <w:t xml:space="preserve"> </w:t>
      </w:r>
      <w:r w:rsidR="00306FEE" w:rsidRPr="00306FEE">
        <w:rPr>
          <w:rFonts w:ascii="Arial" w:hAnsi="Arial" w:cs="Arial"/>
          <w:b/>
          <w:bCs/>
          <w:color w:val="EE0000"/>
          <w:u w:val="single"/>
        </w:rPr>
        <w:t>(Exemplo)</w:t>
      </w:r>
    </w:p>
    <w:p w14:paraId="72ED602B" w14:textId="77777777" w:rsidR="00025F33" w:rsidRPr="00306FEE" w:rsidRDefault="00025F33" w:rsidP="00F30E9B">
      <w:pPr>
        <w:spacing w:after="0"/>
        <w:rPr>
          <w:rFonts w:ascii="Arial" w:hAnsi="Arial" w:cs="Arial"/>
          <w:b/>
          <w:bCs/>
        </w:rPr>
      </w:pPr>
    </w:p>
    <w:p w14:paraId="10B05158" w14:textId="183EF4FE" w:rsidR="006A6AB7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22/03 – </w:t>
      </w:r>
      <w:r w:rsidR="00025F33" w:rsidRPr="00306FEE">
        <w:rPr>
          <w:rFonts w:ascii="Arial" w:hAnsi="Arial" w:cs="Arial"/>
        </w:rPr>
        <w:t>CRIANÇAS</w:t>
      </w:r>
    </w:p>
    <w:p w14:paraId="49DB3CEB" w14:textId="641AECB3" w:rsidR="006A6AB7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lastRenderedPageBreak/>
        <w:t>29/03 –</w:t>
      </w:r>
      <w:r w:rsidR="00025F33" w:rsidRPr="00306FEE">
        <w:rPr>
          <w:rFonts w:ascii="Arial" w:hAnsi="Arial" w:cs="Arial"/>
        </w:rPr>
        <w:t xml:space="preserve"> </w:t>
      </w:r>
      <w:r w:rsidR="00306FEE" w:rsidRPr="00306FEE">
        <w:rPr>
          <w:rFonts w:ascii="Arial" w:hAnsi="Arial" w:cs="Arial"/>
        </w:rPr>
        <w:t>JUNIORES</w:t>
      </w:r>
      <w:r w:rsidRPr="00306FEE">
        <w:rPr>
          <w:rFonts w:ascii="Arial" w:hAnsi="Arial" w:cs="Arial"/>
        </w:rPr>
        <w:t xml:space="preserve"> </w:t>
      </w:r>
    </w:p>
    <w:p w14:paraId="6FA5703E" w14:textId="77777777" w:rsidR="00F30E9B" w:rsidRPr="00306FEE" w:rsidRDefault="00F30E9B" w:rsidP="00F30E9B">
      <w:pPr>
        <w:spacing w:after="0"/>
        <w:rPr>
          <w:rFonts w:ascii="Arial" w:hAnsi="Arial" w:cs="Arial"/>
        </w:rPr>
      </w:pPr>
    </w:p>
    <w:p w14:paraId="00A3A59A" w14:textId="77777777" w:rsidR="00306FEE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05/04 – </w:t>
      </w:r>
      <w:r w:rsidR="00306FEE" w:rsidRPr="00306FEE">
        <w:rPr>
          <w:rFonts w:ascii="Arial" w:hAnsi="Arial" w:cs="Arial"/>
        </w:rPr>
        <w:t>ADOLESCENTES</w:t>
      </w:r>
      <w:r w:rsidR="00306FEE" w:rsidRPr="00306FEE">
        <w:rPr>
          <w:rFonts w:ascii="Arial" w:hAnsi="Arial" w:cs="Arial"/>
        </w:rPr>
        <w:t xml:space="preserve"> </w:t>
      </w:r>
    </w:p>
    <w:p w14:paraId="0076A273" w14:textId="6597038E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12/04 – </w:t>
      </w:r>
      <w:r w:rsidR="00025F33" w:rsidRPr="00306FEE">
        <w:rPr>
          <w:rFonts w:ascii="Arial" w:hAnsi="Arial" w:cs="Arial"/>
        </w:rPr>
        <w:t xml:space="preserve">JOVENS </w:t>
      </w:r>
    </w:p>
    <w:p w14:paraId="003BFC3A" w14:textId="38CFDA95" w:rsidR="006A6AB7" w:rsidRPr="00306FEE" w:rsidRDefault="00025F33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19/04 – </w:t>
      </w:r>
      <w:r w:rsidR="006A6AB7" w:rsidRPr="00306FEE">
        <w:rPr>
          <w:rFonts w:ascii="Arial" w:hAnsi="Arial" w:cs="Arial"/>
        </w:rPr>
        <w:t xml:space="preserve">ADULTOS </w:t>
      </w:r>
    </w:p>
    <w:p w14:paraId="3E6214AB" w14:textId="10DF521A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26/04 </w:t>
      </w:r>
      <w:r w:rsidR="00025F33" w:rsidRPr="00306FEE">
        <w:rPr>
          <w:rFonts w:ascii="Arial" w:hAnsi="Arial" w:cs="Arial"/>
        </w:rPr>
        <w:t>–</w:t>
      </w:r>
      <w:r w:rsidRPr="00306FEE">
        <w:rPr>
          <w:rFonts w:ascii="Arial" w:hAnsi="Arial" w:cs="Arial"/>
        </w:rPr>
        <w:t xml:space="preserve"> </w:t>
      </w:r>
      <w:r w:rsidR="00025F33" w:rsidRPr="00306FEE">
        <w:rPr>
          <w:rFonts w:ascii="Arial" w:hAnsi="Arial" w:cs="Arial"/>
        </w:rPr>
        <w:t xml:space="preserve">CRIANÇAS </w:t>
      </w:r>
    </w:p>
    <w:p w14:paraId="6408078F" w14:textId="77777777" w:rsidR="00F30E9B" w:rsidRPr="00306FEE" w:rsidRDefault="00F30E9B" w:rsidP="00F30E9B">
      <w:pPr>
        <w:spacing w:after="0"/>
        <w:rPr>
          <w:rFonts w:ascii="Arial" w:hAnsi="Arial" w:cs="Arial"/>
        </w:rPr>
      </w:pPr>
    </w:p>
    <w:p w14:paraId="600BD6CB" w14:textId="4A638691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03/05 </w:t>
      </w:r>
      <w:r w:rsidR="00025F33" w:rsidRPr="00306FEE">
        <w:rPr>
          <w:rFonts w:ascii="Arial" w:hAnsi="Arial" w:cs="Arial"/>
        </w:rPr>
        <w:t xml:space="preserve">– </w:t>
      </w:r>
      <w:r w:rsidR="00306FEE" w:rsidRPr="00306FEE">
        <w:rPr>
          <w:rFonts w:ascii="Arial" w:hAnsi="Arial" w:cs="Arial"/>
        </w:rPr>
        <w:t>JUNIORES</w:t>
      </w:r>
    </w:p>
    <w:p w14:paraId="3F4EF932" w14:textId="64AE1F7E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>10/05</w:t>
      </w:r>
      <w:r w:rsidR="00025F33" w:rsidRPr="00306FEE">
        <w:rPr>
          <w:rFonts w:ascii="Arial" w:hAnsi="Arial" w:cs="Arial"/>
        </w:rPr>
        <w:t xml:space="preserve"> – </w:t>
      </w:r>
      <w:r w:rsidR="00306FEE" w:rsidRPr="00306FEE">
        <w:rPr>
          <w:rFonts w:ascii="Arial" w:hAnsi="Arial" w:cs="Arial"/>
        </w:rPr>
        <w:t>ADOLESCENTES</w:t>
      </w:r>
    </w:p>
    <w:p w14:paraId="07D1BE27" w14:textId="44ED226C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>17/05</w:t>
      </w:r>
      <w:r w:rsidR="00025F33" w:rsidRPr="00306FEE">
        <w:rPr>
          <w:rFonts w:ascii="Arial" w:hAnsi="Arial" w:cs="Arial"/>
        </w:rPr>
        <w:t xml:space="preserve"> – JOVENS </w:t>
      </w:r>
    </w:p>
    <w:p w14:paraId="082785C3" w14:textId="2316DE08" w:rsidR="006A6AB7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24/05 – </w:t>
      </w:r>
      <w:r w:rsidR="00025F33" w:rsidRPr="00306FEE">
        <w:rPr>
          <w:rFonts w:ascii="Arial" w:hAnsi="Arial" w:cs="Arial"/>
        </w:rPr>
        <w:t xml:space="preserve">ADULTOS </w:t>
      </w:r>
    </w:p>
    <w:p w14:paraId="4571CCFA" w14:textId="77777777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 xml:space="preserve">31/05 </w:t>
      </w:r>
      <w:r w:rsidR="00025F33" w:rsidRPr="00306FEE">
        <w:rPr>
          <w:rFonts w:ascii="Arial" w:hAnsi="Arial" w:cs="Arial"/>
        </w:rPr>
        <w:t>– CRIANÇAS</w:t>
      </w:r>
    </w:p>
    <w:p w14:paraId="10573B14" w14:textId="77777777" w:rsidR="00F30E9B" w:rsidRPr="00306FEE" w:rsidRDefault="00F30E9B" w:rsidP="00F30E9B">
      <w:pPr>
        <w:spacing w:after="0"/>
        <w:rPr>
          <w:rFonts w:ascii="Arial" w:hAnsi="Arial" w:cs="Arial"/>
        </w:rPr>
      </w:pPr>
    </w:p>
    <w:p w14:paraId="552AF667" w14:textId="04B287FC" w:rsidR="00025F33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>07/06</w:t>
      </w:r>
      <w:r w:rsidR="00025F33" w:rsidRPr="00306FEE">
        <w:rPr>
          <w:rFonts w:ascii="Arial" w:hAnsi="Arial" w:cs="Arial"/>
        </w:rPr>
        <w:t xml:space="preserve"> – </w:t>
      </w:r>
      <w:r w:rsidR="00306FEE" w:rsidRPr="00306FEE">
        <w:rPr>
          <w:rFonts w:ascii="Arial" w:hAnsi="Arial" w:cs="Arial"/>
        </w:rPr>
        <w:t>JUNIORES</w:t>
      </w:r>
    </w:p>
    <w:p w14:paraId="12470547" w14:textId="77777777" w:rsidR="00306FEE" w:rsidRPr="00306FEE" w:rsidRDefault="006A6AB7" w:rsidP="00306FEE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>14/06</w:t>
      </w:r>
      <w:r w:rsidR="00025F33" w:rsidRPr="00306FEE">
        <w:rPr>
          <w:rFonts w:ascii="Arial" w:hAnsi="Arial" w:cs="Arial"/>
        </w:rPr>
        <w:t xml:space="preserve"> – </w:t>
      </w:r>
      <w:r w:rsidR="00306FEE" w:rsidRPr="00306FEE">
        <w:rPr>
          <w:rFonts w:ascii="Arial" w:hAnsi="Arial" w:cs="Arial"/>
        </w:rPr>
        <w:t xml:space="preserve">ADOLESCENTES </w:t>
      </w:r>
    </w:p>
    <w:p w14:paraId="69F7BD52" w14:textId="00FCB5BF" w:rsidR="006A6AB7" w:rsidRPr="00306FEE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>21/06</w:t>
      </w:r>
      <w:r w:rsidR="00025F33" w:rsidRPr="00306FEE">
        <w:rPr>
          <w:rFonts w:ascii="Arial" w:hAnsi="Arial" w:cs="Arial"/>
        </w:rPr>
        <w:t xml:space="preserve"> – JOVENS </w:t>
      </w:r>
    </w:p>
    <w:p w14:paraId="442A43C3" w14:textId="7D8227F5" w:rsidR="00F45809" w:rsidRDefault="006A6AB7" w:rsidP="00F30E9B">
      <w:pPr>
        <w:spacing w:after="0"/>
        <w:rPr>
          <w:rFonts w:ascii="Arial" w:hAnsi="Arial" w:cs="Arial"/>
        </w:rPr>
      </w:pPr>
      <w:r w:rsidRPr="00306FEE">
        <w:rPr>
          <w:rFonts w:ascii="Arial" w:hAnsi="Arial" w:cs="Arial"/>
        </w:rPr>
        <w:t>28/06 – Encerramento da Campanha</w:t>
      </w:r>
      <w:r w:rsidR="00F45809" w:rsidRPr="00306FEE">
        <w:rPr>
          <w:rFonts w:ascii="Arial" w:hAnsi="Arial" w:cs="Arial"/>
        </w:rPr>
        <w:tab/>
      </w:r>
    </w:p>
    <w:p w14:paraId="40C27205" w14:textId="77777777" w:rsidR="00316BD0" w:rsidRDefault="00316BD0" w:rsidP="00F30E9B">
      <w:pPr>
        <w:spacing w:after="0"/>
        <w:rPr>
          <w:rFonts w:ascii="Arial" w:hAnsi="Arial" w:cs="Arial"/>
        </w:rPr>
      </w:pPr>
    </w:p>
    <w:p w14:paraId="68181BE9" w14:textId="08BAA654" w:rsidR="00316BD0" w:rsidRDefault="00316BD0" w:rsidP="00F30E9B">
      <w:pPr>
        <w:spacing w:after="0"/>
        <w:rPr>
          <w:rFonts w:ascii="Arial" w:hAnsi="Arial" w:cs="Arial"/>
          <w:b/>
          <w:bCs/>
        </w:rPr>
      </w:pPr>
      <w:r w:rsidRPr="00316BD0">
        <w:rPr>
          <w:rFonts w:ascii="Arial" w:hAnsi="Arial" w:cs="Arial"/>
          <w:b/>
          <w:bCs/>
        </w:rPr>
        <w:t>Deus abençoe e use cada grupo</w:t>
      </w:r>
      <w:r w:rsidR="00524482">
        <w:rPr>
          <w:rFonts w:ascii="Arial" w:hAnsi="Arial" w:cs="Arial"/>
          <w:b/>
          <w:bCs/>
        </w:rPr>
        <w:t xml:space="preserve"> e juntos v</w:t>
      </w:r>
      <w:r w:rsidRPr="00316BD0">
        <w:rPr>
          <w:rFonts w:ascii="Arial" w:hAnsi="Arial" w:cs="Arial"/>
          <w:b/>
          <w:bCs/>
        </w:rPr>
        <w:t>amos completar a missão!</w:t>
      </w:r>
    </w:p>
    <w:p w14:paraId="35781B44" w14:textId="77777777" w:rsidR="00524482" w:rsidRDefault="00524482" w:rsidP="00F30E9B">
      <w:pPr>
        <w:spacing w:after="0"/>
        <w:rPr>
          <w:rFonts w:ascii="Arial" w:hAnsi="Arial" w:cs="Arial"/>
          <w:b/>
          <w:bCs/>
        </w:rPr>
      </w:pPr>
    </w:p>
    <w:p w14:paraId="27E29612" w14:textId="77777777" w:rsidR="00524482" w:rsidRPr="00316BD0" w:rsidRDefault="00524482" w:rsidP="00F30E9B">
      <w:pPr>
        <w:spacing w:after="0"/>
        <w:rPr>
          <w:rFonts w:ascii="Arial" w:hAnsi="Arial" w:cs="Arial"/>
          <w:b/>
          <w:bCs/>
        </w:rPr>
      </w:pPr>
    </w:p>
    <w:p w14:paraId="5C4ED485" w14:textId="77777777" w:rsidR="00306FEE" w:rsidRDefault="00306FEE" w:rsidP="00F30E9B">
      <w:pPr>
        <w:spacing w:after="0"/>
        <w:rPr>
          <w:rFonts w:ascii="Arial" w:hAnsi="Arial" w:cs="Arial"/>
        </w:rPr>
      </w:pPr>
    </w:p>
    <w:p w14:paraId="2E94EF5D" w14:textId="77777777" w:rsidR="00306FEE" w:rsidRDefault="00306FEE" w:rsidP="00F30E9B">
      <w:pPr>
        <w:spacing w:after="0"/>
        <w:rPr>
          <w:rFonts w:ascii="Arial" w:hAnsi="Arial" w:cs="Arial"/>
        </w:rPr>
      </w:pPr>
    </w:p>
    <w:p w14:paraId="46495599" w14:textId="77777777" w:rsidR="00306FEE" w:rsidRDefault="00306FEE" w:rsidP="00F30E9B">
      <w:pPr>
        <w:spacing w:after="0"/>
        <w:rPr>
          <w:rFonts w:ascii="Arial" w:hAnsi="Arial" w:cs="Arial"/>
        </w:rPr>
      </w:pPr>
    </w:p>
    <w:p w14:paraId="05E99E2D" w14:textId="77777777" w:rsidR="00306FEE" w:rsidRPr="00306FEE" w:rsidRDefault="00306FEE" w:rsidP="00F30E9B">
      <w:pPr>
        <w:spacing w:after="0"/>
        <w:rPr>
          <w:rFonts w:ascii="Arial" w:hAnsi="Arial" w:cs="Arial"/>
        </w:rPr>
      </w:pPr>
    </w:p>
    <w:p w14:paraId="4AC4DABA" w14:textId="77777777" w:rsidR="00306FEE" w:rsidRPr="00306FEE" w:rsidRDefault="00306FEE" w:rsidP="00F30E9B">
      <w:pPr>
        <w:spacing w:after="0"/>
        <w:rPr>
          <w:rFonts w:ascii="Arial" w:hAnsi="Arial" w:cs="Arial"/>
        </w:rPr>
      </w:pPr>
    </w:p>
    <w:p w14:paraId="3399EFEC" w14:textId="77777777" w:rsidR="00306FEE" w:rsidRPr="00306FEE" w:rsidRDefault="00306FEE" w:rsidP="00F30E9B">
      <w:pPr>
        <w:spacing w:after="0"/>
        <w:rPr>
          <w:rFonts w:ascii="Arial" w:hAnsi="Arial" w:cs="Arial"/>
        </w:rPr>
      </w:pPr>
    </w:p>
    <w:p w14:paraId="65C98CA0" w14:textId="14B05406" w:rsidR="00FB14A4" w:rsidRPr="00306FEE" w:rsidRDefault="00FB14A4" w:rsidP="00F30E9B">
      <w:pPr>
        <w:spacing w:after="0"/>
        <w:rPr>
          <w:rFonts w:ascii="Arial" w:hAnsi="Arial" w:cs="Arial"/>
        </w:rPr>
      </w:pPr>
    </w:p>
    <w:p w14:paraId="4DA1D0A9" w14:textId="16E5C17A" w:rsidR="00FB14A4" w:rsidRPr="00306FEE" w:rsidRDefault="00FB14A4" w:rsidP="00F30E9B">
      <w:pPr>
        <w:spacing w:after="0"/>
        <w:rPr>
          <w:rFonts w:ascii="Arial" w:hAnsi="Arial" w:cs="Arial"/>
        </w:rPr>
      </w:pPr>
    </w:p>
    <w:sectPr w:rsidR="00FB14A4" w:rsidRPr="00306FEE" w:rsidSect="00F30E9B">
      <w:pgSz w:w="11906" w:h="16838"/>
      <w:pgMar w:top="709" w:right="849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03F81"/>
    <w:multiLevelType w:val="hybridMultilevel"/>
    <w:tmpl w:val="069038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64F90"/>
    <w:multiLevelType w:val="hybridMultilevel"/>
    <w:tmpl w:val="C292ECC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F10227"/>
    <w:multiLevelType w:val="hybridMultilevel"/>
    <w:tmpl w:val="950EB4EC"/>
    <w:lvl w:ilvl="0" w:tplc="31062452">
      <w:start w:val="2"/>
      <w:numFmt w:val="decimal"/>
      <w:lvlText w:val="%1."/>
      <w:lvlJc w:val="left"/>
      <w:pPr>
        <w:ind w:left="583" w:hanging="284"/>
      </w:pPr>
      <w:rPr>
        <w:rFonts w:ascii="Tahoma" w:eastAsia="Tahoma" w:hAnsi="Tahoma" w:cs="Tahoma" w:hint="default"/>
        <w:b/>
        <w:bCs/>
        <w:i w:val="0"/>
        <w:iCs w:val="0"/>
        <w:color w:val="BA4628"/>
        <w:spacing w:val="0"/>
        <w:w w:val="106"/>
        <w:sz w:val="20"/>
        <w:szCs w:val="20"/>
        <w:lang w:val="pt-PT" w:eastAsia="en-US" w:bidi="ar-SA"/>
      </w:rPr>
    </w:lvl>
    <w:lvl w:ilvl="1" w:tplc="C5A4D966">
      <w:numFmt w:val="bullet"/>
      <w:lvlText w:val="•"/>
      <w:lvlJc w:val="left"/>
      <w:pPr>
        <w:ind w:left="1045" w:hanging="284"/>
      </w:pPr>
      <w:rPr>
        <w:rFonts w:hint="default"/>
        <w:lang w:val="pt-PT" w:eastAsia="en-US" w:bidi="ar-SA"/>
      </w:rPr>
    </w:lvl>
    <w:lvl w:ilvl="2" w:tplc="B3D6B3D4">
      <w:numFmt w:val="bullet"/>
      <w:lvlText w:val="•"/>
      <w:lvlJc w:val="left"/>
      <w:pPr>
        <w:ind w:left="1510" w:hanging="284"/>
      </w:pPr>
      <w:rPr>
        <w:rFonts w:hint="default"/>
        <w:lang w:val="pt-PT" w:eastAsia="en-US" w:bidi="ar-SA"/>
      </w:rPr>
    </w:lvl>
    <w:lvl w:ilvl="3" w:tplc="5E54581C">
      <w:numFmt w:val="bullet"/>
      <w:lvlText w:val="•"/>
      <w:lvlJc w:val="left"/>
      <w:pPr>
        <w:ind w:left="1975" w:hanging="284"/>
      </w:pPr>
      <w:rPr>
        <w:rFonts w:hint="default"/>
        <w:lang w:val="pt-PT" w:eastAsia="en-US" w:bidi="ar-SA"/>
      </w:rPr>
    </w:lvl>
    <w:lvl w:ilvl="4" w:tplc="AF70EC10">
      <w:numFmt w:val="bullet"/>
      <w:lvlText w:val="•"/>
      <w:lvlJc w:val="left"/>
      <w:pPr>
        <w:ind w:left="2440" w:hanging="284"/>
      </w:pPr>
      <w:rPr>
        <w:rFonts w:hint="default"/>
        <w:lang w:val="pt-PT" w:eastAsia="en-US" w:bidi="ar-SA"/>
      </w:rPr>
    </w:lvl>
    <w:lvl w:ilvl="5" w:tplc="C6E03B06">
      <w:numFmt w:val="bullet"/>
      <w:lvlText w:val="•"/>
      <w:lvlJc w:val="left"/>
      <w:pPr>
        <w:ind w:left="2905" w:hanging="284"/>
      </w:pPr>
      <w:rPr>
        <w:rFonts w:hint="default"/>
        <w:lang w:val="pt-PT" w:eastAsia="en-US" w:bidi="ar-SA"/>
      </w:rPr>
    </w:lvl>
    <w:lvl w:ilvl="6" w:tplc="ABB6D266">
      <w:numFmt w:val="bullet"/>
      <w:lvlText w:val="•"/>
      <w:lvlJc w:val="left"/>
      <w:pPr>
        <w:ind w:left="3371" w:hanging="284"/>
      </w:pPr>
      <w:rPr>
        <w:rFonts w:hint="default"/>
        <w:lang w:val="pt-PT" w:eastAsia="en-US" w:bidi="ar-SA"/>
      </w:rPr>
    </w:lvl>
    <w:lvl w:ilvl="7" w:tplc="33CA165E">
      <w:numFmt w:val="bullet"/>
      <w:lvlText w:val="•"/>
      <w:lvlJc w:val="left"/>
      <w:pPr>
        <w:ind w:left="3836" w:hanging="284"/>
      </w:pPr>
      <w:rPr>
        <w:rFonts w:hint="default"/>
        <w:lang w:val="pt-PT" w:eastAsia="en-US" w:bidi="ar-SA"/>
      </w:rPr>
    </w:lvl>
    <w:lvl w:ilvl="8" w:tplc="6B46C922">
      <w:numFmt w:val="bullet"/>
      <w:lvlText w:val="•"/>
      <w:lvlJc w:val="left"/>
      <w:pPr>
        <w:ind w:left="4301" w:hanging="284"/>
      </w:pPr>
      <w:rPr>
        <w:rFonts w:hint="default"/>
        <w:lang w:val="pt-PT" w:eastAsia="en-US" w:bidi="ar-SA"/>
      </w:rPr>
    </w:lvl>
  </w:abstractNum>
  <w:num w:numId="1" w16cid:durableId="299043402">
    <w:abstractNumId w:val="1"/>
  </w:num>
  <w:num w:numId="2" w16cid:durableId="66347200">
    <w:abstractNumId w:val="0"/>
  </w:num>
  <w:num w:numId="3" w16cid:durableId="506553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40"/>
    <w:rsid w:val="00021EBF"/>
    <w:rsid w:val="00025F33"/>
    <w:rsid w:val="000C1B87"/>
    <w:rsid w:val="000F5F36"/>
    <w:rsid w:val="00300DFF"/>
    <w:rsid w:val="00306FEE"/>
    <w:rsid w:val="00316BD0"/>
    <w:rsid w:val="003217F7"/>
    <w:rsid w:val="004F5D55"/>
    <w:rsid w:val="00524482"/>
    <w:rsid w:val="005C2D2D"/>
    <w:rsid w:val="006A6AB7"/>
    <w:rsid w:val="006B0A42"/>
    <w:rsid w:val="007A4FC1"/>
    <w:rsid w:val="008D013E"/>
    <w:rsid w:val="009206BA"/>
    <w:rsid w:val="009A02A2"/>
    <w:rsid w:val="00D32940"/>
    <w:rsid w:val="00F30E9B"/>
    <w:rsid w:val="00F45809"/>
    <w:rsid w:val="00FB14A4"/>
    <w:rsid w:val="00FC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82E97"/>
  <w15:chartTrackingRefBased/>
  <w15:docId w15:val="{EE4230A2-D644-4165-A910-3085AD8EC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329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329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329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329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329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329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329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329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329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329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329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329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3294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3294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329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329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329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329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329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329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329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329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329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329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D329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3294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329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3294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3294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A4FC1"/>
    <w:rPr>
      <w:rFonts w:ascii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306FEE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sz w:val="20"/>
      <w:szCs w:val="2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306FEE"/>
    <w:rPr>
      <w:rFonts w:ascii="Tahoma" w:eastAsia="Tahoma" w:hAnsi="Tahoma" w:cs="Tahoma"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531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2026-03-06T17:12:00Z</dcterms:created>
  <dcterms:modified xsi:type="dcterms:W3CDTF">2026-03-06T17:49:00Z</dcterms:modified>
</cp:coreProperties>
</file>