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F69C7B" w14:textId="3CDA927A" w:rsidR="00A868B5" w:rsidRDefault="00A868B5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B7508D">
        <w:rPr>
          <w:rFonts w:ascii="Arial" w:hAnsi="Arial" w:cs="Arial"/>
          <w:b/>
          <w:bCs/>
          <w:sz w:val="32"/>
          <w:szCs w:val="32"/>
        </w:rPr>
        <w:t xml:space="preserve">SEMANA MISSIONÁRIA – </w:t>
      </w:r>
      <w:r w:rsidR="00EF5A0A">
        <w:rPr>
          <w:rFonts w:ascii="Arial" w:hAnsi="Arial" w:cs="Arial"/>
          <w:b/>
          <w:bCs/>
          <w:sz w:val="32"/>
          <w:szCs w:val="32"/>
        </w:rPr>
        <w:t>CRIANÇAS EM VULNERABILIDADE</w:t>
      </w:r>
    </w:p>
    <w:p w14:paraId="29D9A0E1" w14:textId="77777777" w:rsidR="00B7508D" w:rsidRPr="00B7508D" w:rsidRDefault="00B7508D" w:rsidP="00B7508D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14:paraId="26E65028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O Momento Missionário não precisa começar apenas no culto de domingo. Pelo contrário, ele pode ser preparado ao longo da semana, despertando a expectativa da igreja e ajudando os membros a chegarem ao culto já refletindo sobre a ênfase missionária. Leia mais sobre isso no Post: </w:t>
      </w:r>
      <w:hyperlink r:id="rId6" w:tgtFrame="_blank" w:history="1">
        <w:r w:rsidRPr="00EF5A0A">
          <w:rPr>
            <w:rStyle w:val="Hyperlink"/>
            <w:rFonts w:ascii="Arial" w:hAnsi="Arial" w:cs="Arial"/>
          </w:rPr>
          <w:t>https://missoesnacionais.org.br/blog/momentos-missionarios-com-as-8-enfases-da-campanha-envolvendo-toda-a-igreja/</w:t>
        </w:r>
      </w:hyperlink>
    </w:p>
    <w:p w14:paraId="6C9DC347" w14:textId="19FF07CF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 xml:space="preserve">No Blog do Promotor, você também encontra uma Ordem de Culto específica para a ênfase </w:t>
      </w:r>
      <w:r w:rsidR="00D71336" w:rsidRPr="00D71336">
        <w:rPr>
          <w:rFonts w:ascii="Arial" w:hAnsi="Arial" w:cs="Arial"/>
        </w:rPr>
        <w:t>CRIANÇAS EM VULNERABILIDADE</w:t>
      </w:r>
      <w:r w:rsidRPr="00EF5A0A">
        <w:rPr>
          <w:rFonts w:ascii="Arial" w:hAnsi="Arial" w:cs="Arial"/>
        </w:rPr>
        <w:t>, preparada para ajudar sua igreja a desenvolver essa programação. O Momento Missionário sugerido neste material pode ser utilizado nesse culto, tornando-se a culminância de uma semana inteira de envolvimento com a obra missionária.</w:t>
      </w:r>
    </w:p>
    <w:p w14:paraId="7B59763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Pequenas ações, como uma decoração temática, um desafio de oração, objetos simbólicos, vídeos curtos, curiosidades ou motivos de intercessão compartilhados nos grupos da igreja, criam um ambiente favorável para que o Momento Missionário seja mais significativo.</w:t>
      </w:r>
    </w:p>
    <w:p w14:paraId="321862A9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Quando a igreja participa dessa preparação, o culto deixa de ser apenas um momento de transmissão de informações e se torna a culminância de uma experiência vivida ao longo da semana. Assim, a mensagem missionária não é apenas ouvida, mas também percebida, sentida e lembrada.</w:t>
      </w:r>
    </w:p>
    <w:p w14:paraId="6C8DC908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Lembre-se: o objetivo não é impressionar com recursos, mas envolver pessoas. Mesmo uma ação simples, quando realizada com propósito, pode despertar a visão missionária da igreja e fortalecer seu compromisso com a obra de Deus.</w:t>
      </w:r>
    </w:p>
    <w:p w14:paraId="1666175E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Adapte as sugestões à realidade da sua igreja e utilize aquilo que melhor contribuir para que todos compreendam a importância da missão e o desafio de anunciar o Evangelho para que todo o Brasil ouça.</w:t>
      </w:r>
    </w:p>
    <w:p w14:paraId="659B348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Confira sugestões para envolver sua igreja durante a semana e realizar um Momento Missionário marcante no culto. Abaixo, você também encontrará um arquivo com todo o material organizado para facilitar o planejamento e a execução.</w:t>
      </w:r>
    </w:p>
    <w:p w14:paraId="0F1AFA8C" w14:textId="77777777" w:rsidR="00A868B5" w:rsidRPr="00A868B5" w:rsidRDefault="00A868B5" w:rsidP="00A868B5">
      <w:pPr>
        <w:jc w:val="both"/>
        <w:rPr>
          <w:rFonts w:ascii="Arial" w:hAnsi="Arial" w:cs="Arial"/>
        </w:rPr>
      </w:pPr>
    </w:p>
    <w:p w14:paraId="6259C64D" w14:textId="17C6A011" w:rsidR="00A868B5" w:rsidRDefault="00A868B5" w:rsidP="00EF5A0A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A868B5">
        <w:rPr>
          <w:rFonts w:ascii="Arial" w:hAnsi="Arial" w:cs="Arial"/>
          <w:b/>
          <w:bCs/>
          <w:sz w:val="36"/>
          <w:szCs w:val="36"/>
        </w:rPr>
        <w:t>DURANTE A SEMANA</w:t>
      </w:r>
    </w:p>
    <w:p w14:paraId="408EA27B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Prepare a igreja durante a semana</w:t>
      </w:r>
    </w:p>
    <w:p w14:paraId="3AFC1051" w14:textId="67DB6012" w:rsid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Ao longo da semana, pequenas ações podem despertar a igreja para a realidade de milhões de crianças brasileiras que crescem em situação de vulnerabilidade. Mais do que sensibilizar, essas iniciativas convidam cada membro a se tornar resposta de Deus na vida de uma criança.</w:t>
      </w:r>
    </w:p>
    <w:p w14:paraId="3C39D856" w14:textId="4174DEBB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 xml:space="preserve">1. A Cadeira Vazia </w:t>
      </w:r>
    </w:p>
    <w:p w14:paraId="67DF2064" w14:textId="311659E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Durante toda a semana, coloque uma pequena cadeira infantil vazia na entrada da igreja ou próxima ao púlpito. Sobre ela, apenas um cartaz: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"Por que esta cadeira está vazia?"</w:t>
      </w:r>
    </w:p>
    <w:p w14:paraId="406D8E27" w14:textId="73FA9232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lastRenderedPageBreak/>
        <w:t>Não explique nada.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No domingo, o Momento Missionário começa respondendo essa pergunta.</w:t>
      </w:r>
    </w:p>
    <w:p w14:paraId="45F34B9A" w14:textId="6EC77781" w:rsidR="00EF5A0A" w:rsidRPr="00EF5A0A" w:rsidRDefault="00EF5A0A" w:rsidP="00EF5A0A">
      <w:pPr>
        <w:jc w:val="both"/>
        <w:rPr>
          <w:rFonts w:ascii="Arial" w:hAnsi="Arial" w:cs="Arial"/>
        </w:rPr>
      </w:pPr>
    </w:p>
    <w:p w14:paraId="21A84031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2. O Par de Sapatos</w:t>
      </w:r>
    </w:p>
    <w:p w14:paraId="4EB36B3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Coloque um par de tênis infantis no altar, sem qualquer explicação.</w:t>
      </w:r>
    </w:p>
    <w:p w14:paraId="0D53480C" w14:textId="4870B318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Ao lado, apenas a frase: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"Quem deveria estar usando estes sapatos?"</w:t>
      </w:r>
    </w:p>
    <w:p w14:paraId="4004B7DB" w14:textId="055D1596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A igreja ficará curiosa durante toda a semana.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No domingo, o dirigente revela que milhões de crianças crescem sem proteção, cuidado e sem conhecer Jesus.</w:t>
      </w:r>
    </w:p>
    <w:p w14:paraId="100E1FE2" w14:textId="5F11D6E9" w:rsidR="00EF5A0A" w:rsidRPr="00EF5A0A" w:rsidRDefault="00EF5A0A" w:rsidP="00EF5A0A">
      <w:pPr>
        <w:jc w:val="both"/>
        <w:rPr>
          <w:rFonts w:ascii="Arial" w:hAnsi="Arial" w:cs="Arial"/>
        </w:rPr>
      </w:pPr>
    </w:p>
    <w:p w14:paraId="08E9D3FB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3. Os Desenhos</w:t>
      </w:r>
    </w:p>
    <w:p w14:paraId="0D76047A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Durante a semana, espalhe pelos murais da igreja desenhos feitos por crianças.</w:t>
      </w:r>
    </w:p>
    <w:p w14:paraId="23585AC5" w14:textId="0A294ED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Todos muito bonitos...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...exceto um.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Esse desenho está todo rasgado ou incompleto e traz apenas a frase: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"Nem toda infância é igual."</w:t>
      </w:r>
    </w:p>
    <w:p w14:paraId="0F9F0978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O significado só será explicado no Momento Missionário.</w:t>
      </w:r>
    </w:p>
    <w:p w14:paraId="633AF92A" w14:textId="6DC24999" w:rsidR="00EF5A0A" w:rsidRPr="00EF5A0A" w:rsidRDefault="00EF5A0A" w:rsidP="00EF5A0A">
      <w:pPr>
        <w:jc w:val="both"/>
        <w:rPr>
          <w:rFonts w:ascii="Arial" w:hAnsi="Arial" w:cs="Arial"/>
        </w:rPr>
      </w:pPr>
    </w:p>
    <w:p w14:paraId="68759F6A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4. As Mochilas</w:t>
      </w:r>
    </w:p>
    <w:p w14:paraId="03719993" w14:textId="0CAE56D3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Espalhe três mochilas infantis pela igreja</w:t>
      </w:r>
      <w:r>
        <w:rPr>
          <w:rFonts w:ascii="Arial" w:hAnsi="Arial" w:cs="Arial"/>
        </w:rPr>
        <w:t xml:space="preserve"> escritas:</w:t>
      </w:r>
    </w:p>
    <w:p w14:paraId="59A2047C" w14:textId="28EC5114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primeira: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Escola</w:t>
      </w:r>
    </w:p>
    <w:p w14:paraId="19C08882" w14:textId="6107E70F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segunda: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Sonhos</w:t>
      </w:r>
    </w:p>
    <w:p w14:paraId="14FC7E00" w14:textId="0B9ED5D5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terceira: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Medo</w:t>
      </w:r>
    </w:p>
    <w:p w14:paraId="37D220A3" w14:textId="6A1D6B96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Ninguém explica nada.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No domingo, o Momento Missionário mostra que muitas crianças carregam muito mais peso do que deveriam.</w:t>
      </w:r>
    </w:p>
    <w:p w14:paraId="133AE988" w14:textId="05B5544E" w:rsidR="00EF5A0A" w:rsidRPr="00EF5A0A" w:rsidRDefault="00EF5A0A" w:rsidP="00EF5A0A">
      <w:pPr>
        <w:jc w:val="both"/>
        <w:rPr>
          <w:rFonts w:ascii="Arial" w:hAnsi="Arial" w:cs="Arial"/>
        </w:rPr>
      </w:pPr>
    </w:p>
    <w:p w14:paraId="561DB17D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5. O Balanço Vazio</w:t>
      </w:r>
    </w:p>
    <w:p w14:paraId="4C2EF34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Se a igreja tiver jardim ou área externa, coloque um balanço vazio com uma fita amarela.</w:t>
      </w:r>
    </w:p>
    <w:p w14:paraId="5B44C4E0" w14:textId="227C9474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Se não tiver, faça um pequeno cenário.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Apenas uma placa: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"Toda criança merece brincar... e sonhar."</w:t>
      </w:r>
    </w:p>
    <w:p w14:paraId="7841BDB5" w14:textId="2057E59B" w:rsidR="00EF5A0A" w:rsidRPr="00EF5A0A" w:rsidRDefault="00EF5A0A" w:rsidP="00EF5A0A">
      <w:pPr>
        <w:jc w:val="both"/>
        <w:rPr>
          <w:rFonts w:ascii="Arial" w:hAnsi="Arial" w:cs="Arial"/>
        </w:rPr>
      </w:pPr>
    </w:p>
    <w:p w14:paraId="0D17BE05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6. O Cartaz Misterioso</w:t>
      </w:r>
    </w:p>
    <w:p w14:paraId="0083B213" w14:textId="755C3E6F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segunda-feira publique apenas: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"Existe uma criança esperando por você."</w:t>
      </w:r>
    </w:p>
    <w:p w14:paraId="2F4B6E0D" w14:textId="57E225BA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terça: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"Ela talvez more na sua cidade."</w:t>
      </w:r>
    </w:p>
    <w:p w14:paraId="01FE30BF" w14:textId="1948A143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quarta: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"Você provavelmente nunca a viu."</w:t>
      </w:r>
    </w:p>
    <w:p w14:paraId="226F4BD8" w14:textId="6C31E0A5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quinta: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"Mas Deus já viu."</w:t>
      </w:r>
    </w:p>
    <w:p w14:paraId="580D1516" w14:textId="748A6A9A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Na sexta:</w:t>
      </w:r>
      <w:r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"Domingo você vai conhecer essa realidade."</w:t>
      </w:r>
    </w:p>
    <w:p w14:paraId="08EEE1E2" w14:textId="7AC0B0BB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Sem mencionar</w:t>
      </w:r>
      <w:r w:rsidR="00B96FF2">
        <w:rPr>
          <w:rFonts w:ascii="Arial" w:hAnsi="Arial" w:cs="Arial"/>
        </w:rPr>
        <w:t xml:space="preserve"> mais nada, deixe as pessoas curiosas.</w:t>
      </w:r>
    </w:p>
    <w:p w14:paraId="25503DA5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7. O Nome</w:t>
      </w:r>
    </w:p>
    <w:p w14:paraId="4E68CD6C" w14:textId="3EEC8AB6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lastRenderedPageBreak/>
        <w:t>Na entrada da igreja,</w:t>
      </w:r>
      <w:r w:rsidR="00B96FF2">
        <w:rPr>
          <w:rFonts w:ascii="Arial" w:hAnsi="Arial" w:cs="Arial"/>
        </w:rPr>
        <w:t xml:space="preserve"> em algum culto da semana,</w:t>
      </w:r>
      <w:r w:rsidRPr="00EF5A0A">
        <w:rPr>
          <w:rFonts w:ascii="Arial" w:hAnsi="Arial" w:cs="Arial"/>
        </w:rPr>
        <w:t xml:space="preserve"> entregue um cartão fechado para cada pessoa.</w:t>
      </w:r>
      <w:r w:rsidR="00B96FF2"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Na frente:</w:t>
      </w:r>
      <w:r w:rsidR="00B96FF2"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"Não abra até domingo."</w:t>
      </w:r>
    </w:p>
    <w:p w14:paraId="259D7ACF" w14:textId="13924AE1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Dentro existe apenas o nome de uma criança (fictício) e sua idade.</w:t>
      </w:r>
      <w:r w:rsidR="00B96FF2">
        <w:rPr>
          <w:rFonts w:ascii="Arial" w:hAnsi="Arial" w:cs="Arial"/>
        </w:rPr>
        <w:t xml:space="preserve"> </w:t>
      </w:r>
    </w:p>
    <w:p w14:paraId="257D111F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No Momento Missionário, o dirigente explica que aquele nome representa milhares de crianças brasileiras em situação de vulnerabilidade e convida todos a orarem por elas.</w:t>
      </w:r>
    </w:p>
    <w:p w14:paraId="4A069566" w14:textId="6E4F4D49" w:rsidR="00EF5A0A" w:rsidRPr="00EF5A0A" w:rsidRDefault="00EF5A0A" w:rsidP="00EF5A0A">
      <w:pPr>
        <w:jc w:val="both"/>
        <w:rPr>
          <w:rFonts w:ascii="Arial" w:hAnsi="Arial" w:cs="Arial"/>
        </w:rPr>
      </w:pPr>
    </w:p>
    <w:p w14:paraId="799E3A4D" w14:textId="77777777" w:rsidR="00EF5A0A" w:rsidRPr="00EF5A0A" w:rsidRDefault="00EF5A0A" w:rsidP="00EF5A0A">
      <w:pPr>
        <w:jc w:val="both"/>
        <w:rPr>
          <w:rFonts w:ascii="Arial" w:hAnsi="Arial" w:cs="Arial"/>
          <w:b/>
          <w:bCs/>
        </w:rPr>
      </w:pPr>
      <w:r w:rsidRPr="00EF5A0A">
        <w:rPr>
          <w:rFonts w:ascii="Arial" w:hAnsi="Arial" w:cs="Arial"/>
          <w:b/>
          <w:bCs/>
        </w:rPr>
        <w:t>8. O Silêncio</w:t>
      </w:r>
    </w:p>
    <w:p w14:paraId="462F8A6B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No domingo, antes do Momento Missionário, entra apenas uma criança no púlpito.</w:t>
      </w:r>
    </w:p>
    <w:p w14:paraId="66EC1CDC" w14:textId="1B69320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Ela segura um cartaz:</w:t>
      </w:r>
      <w:r w:rsidR="00B96FF2"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"Quem vai cuidar de mim?"</w:t>
      </w:r>
    </w:p>
    <w:p w14:paraId="4CDA2864" w14:textId="766D9ABA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Fica cerca de 30 segundos em silêncio.</w:t>
      </w:r>
      <w:r w:rsidR="00B96FF2"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</w:rPr>
        <w:t>Depois sai.</w:t>
      </w:r>
    </w:p>
    <w:p w14:paraId="56E32A6B" w14:textId="76CAC5AF" w:rsidR="00B96FF2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Só então começa o Momento Missionário.</w:t>
      </w:r>
    </w:p>
    <w:p w14:paraId="3AE2AFF1" w14:textId="35781DCD" w:rsidR="00B96FF2" w:rsidRPr="00EF5A0A" w:rsidRDefault="00B96FF2" w:rsidP="00EF5A0A">
      <w:pPr>
        <w:jc w:val="both"/>
        <w:rPr>
          <w:rFonts w:ascii="Arial" w:hAnsi="Arial" w:cs="Arial"/>
        </w:rPr>
      </w:pPr>
    </w:p>
    <w:p w14:paraId="730ABFC6" w14:textId="5D704B8F" w:rsidR="00EF5A0A" w:rsidRPr="00B96FF2" w:rsidRDefault="00B96FF2" w:rsidP="00B96FF2">
      <w:pPr>
        <w:pStyle w:val="PargrafodaLista"/>
        <w:numPr>
          <w:ilvl w:val="0"/>
          <w:numId w:val="24"/>
        </w:numPr>
        <w:tabs>
          <w:tab w:val="left" w:pos="142"/>
        </w:tabs>
        <w:ind w:left="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</w:t>
      </w:r>
      <w:r w:rsidR="00EF5A0A" w:rsidRPr="00B96FF2">
        <w:rPr>
          <w:rFonts w:ascii="Arial" w:hAnsi="Arial" w:cs="Arial"/>
          <w:b/>
          <w:bCs/>
        </w:rPr>
        <w:t>Mural "Toda Criança Importa"</w:t>
      </w:r>
    </w:p>
    <w:p w14:paraId="7E6C12A6" w14:textId="77777777" w:rsid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Monte um mural com desenhos de mãos ou silhuetas de crianças. Durante a semana, incentive cada pessoa a escrever uma oração, uma promessa bíblica ou um compromisso prático em favor da infância brasileira. No domingo, apresente o mural à igreja e desafie todos a continuarem intercedendo pelas crianças.</w:t>
      </w:r>
    </w:p>
    <w:p w14:paraId="4B6A0EBD" w14:textId="77777777" w:rsidR="00B96FF2" w:rsidRDefault="00B96FF2" w:rsidP="00EF5A0A">
      <w:pPr>
        <w:jc w:val="both"/>
        <w:rPr>
          <w:rFonts w:ascii="Arial" w:hAnsi="Arial" w:cs="Arial"/>
        </w:rPr>
      </w:pPr>
    </w:p>
    <w:p w14:paraId="13147719" w14:textId="3F986D84" w:rsidR="00EF5A0A" w:rsidRPr="00B96FF2" w:rsidRDefault="00EF5A0A" w:rsidP="00B96FF2">
      <w:pPr>
        <w:pStyle w:val="PargrafodaLista"/>
        <w:numPr>
          <w:ilvl w:val="0"/>
          <w:numId w:val="24"/>
        </w:numPr>
        <w:ind w:left="284"/>
        <w:jc w:val="both"/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Um Brinquedo, Uma Esperança</w:t>
      </w:r>
    </w:p>
    <w:p w14:paraId="1329B940" w14:textId="77777777" w:rsid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Convide a igreja a doar brinquedos em bom estado, livros infantis ou materiais escolares. Explique que cada doação representa muito mais do que um presente: é uma oportunidade de demonstrar o amor de Cristo e abrir portas para o discipulado de crianças e famílias.</w:t>
      </w:r>
    </w:p>
    <w:p w14:paraId="0D714EB8" w14:textId="77777777" w:rsidR="00B96FF2" w:rsidRDefault="00B96FF2" w:rsidP="00EF5A0A">
      <w:pPr>
        <w:jc w:val="both"/>
        <w:rPr>
          <w:rFonts w:ascii="Arial" w:hAnsi="Arial" w:cs="Arial"/>
        </w:rPr>
      </w:pPr>
    </w:p>
    <w:p w14:paraId="42B48472" w14:textId="26C83EA4" w:rsidR="00EF5A0A" w:rsidRPr="00B96FF2" w:rsidRDefault="00EF5A0A" w:rsidP="00B96FF2">
      <w:pPr>
        <w:pStyle w:val="PargrafodaLista"/>
        <w:numPr>
          <w:ilvl w:val="0"/>
          <w:numId w:val="24"/>
        </w:numPr>
        <w:ind w:left="284"/>
        <w:jc w:val="both"/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Sete Dias de Oração pela Infância</w:t>
      </w:r>
    </w:p>
    <w:p w14:paraId="2249EC19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Envie diariamente um pequeno desafio de oração nos grupos da igreja.</w:t>
      </w:r>
    </w:p>
    <w:p w14:paraId="08F33707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Segunda:</w:t>
      </w:r>
      <w:r w:rsidRPr="00EF5A0A">
        <w:rPr>
          <w:rFonts w:ascii="Arial" w:hAnsi="Arial" w:cs="Arial"/>
        </w:rPr>
        <w:t xml:space="preserve"> Ore pelas crianças que vivem em situação de pobreza e insegurança alimentar.</w:t>
      </w:r>
    </w:p>
    <w:p w14:paraId="7592C701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Terça:</w:t>
      </w:r>
      <w:r w:rsidRPr="00EF5A0A">
        <w:rPr>
          <w:rFonts w:ascii="Arial" w:hAnsi="Arial" w:cs="Arial"/>
        </w:rPr>
        <w:t xml:space="preserve"> Ore pelas crianças vítimas de violência, abuso e abandono.</w:t>
      </w:r>
    </w:p>
    <w:p w14:paraId="1AE96BCC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Quarta:</w:t>
      </w:r>
      <w:r w:rsidRPr="00EF5A0A">
        <w:rPr>
          <w:rFonts w:ascii="Arial" w:hAnsi="Arial" w:cs="Arial"/>
        </w:rPr>
        <w:t xml:space="preserve"> Ore pelas famílias, para que encontrem em Cristo restauração e esperança.</w:t>
      </w:r>
    </w:p>
    <w:p w14:paraId="07D94376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Quinta:</w:t>
      </w:r>
      <w:r w:rsidRPr="00EF5A0A">
        <w:rPr>
          <w:rFonts w:ascii="Arial" w:hAnsi="Arial" w:cs="Arial"/>
        </w:rPr>
        <w:t xml:space="preserve"> Ore pelos professores, conselheiros tutelares e profissionais que cuidam da infância.</w:t>
      </w:r>
    </w:p>
    <w:p w14:paraId="34FDAAE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Sexta:</w:t>
      </w:r>
      <w:r w:rsidRPr="00EF5A0A">
        <w:rPr>
          <w:rFonts w:ascii="Arial" w:hAnsi="Arial" w:cs="Arial"/>
        </w:rPr>
        <w:t xml:space="preserve"> Ore pelos missionários e igrejas que desenvolvem projetos com crianças e adolescentes.</w:t>
      </w:r>
    </w:p>
    <w:p w14:paraId="02916F9B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Sábado:</w:t>
      </w:r>
      <w:r w:rsidRPr="00EF5A0A">
        <w:rPr>
          <w:rFonts w:ascii="Arial" w:hAnsi="Arial" w:cs="Arial"/>
        </w:rPr>
        <w:t xml:space="preserve"> Ore para que Deus levante voluntários comprometidos com o discipulado da infância.</w:t>
      </w:r>
    </w:p>
    <w:p w14:paraId="20733612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  <w:b/>
          <w:bCs/>
        </w:rPr>
        <w:t>Domingo:</w:t>
      </w:r>
      <w:r w:rsidRPr="00EF5A0A">
        <w:rPr>
          <w:rFonts w:ascii="Arial" w:hAnsi="Arial" w:cs="Arial"/>
        </w:rPr>
        <w:t xml:space="preserve"> Ore para que nenhuma criança cresça sem conhecer o amor de Jesus.</w:t>
      </w:r>
    </w:p>
    <w:p w14:paraId="171BCCC1" w14:textId="5CC6A24D" w:rsidR="00EF5A0A" w:rsidRPr="00B96FF2" w:rsidRDefault="00EF5A0A" w:rsidP="00B96FF2">
      <w:pPr>
        <w:pStyle w:val="PargrafodaLista"/>
        <w:numPr>
          <w:ilvl w:val="0"/>
          <w:numId w:val="24"/>
        </w:numPr>
        <w:ind w:left="284"/>
        <w:jc w:val="both"/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Corrente de Proteção</w:t>
      </w:r>
    </w:p>
    <w:p w14:paraId="208AB958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lastRenderedPageBreak/>
        <w:t>Disponibilize tiras de papel para que os membros escrevam orações pelas crianças. Vá unindo todas as tiras, formando uma grande corrente que ficará exposta durante o culto. Ao final, destaque que a verdadeira proteção acontece quando a Igreja se une em oração, cuidado e ação.</w:t>
      </w:r>
    </w:p>
    <w:p w14:paraId="04F52569" w14:textId="2532D692" w:rsidR="00EF5A0A" w:rsidRPr="00B96FF2" w:rsidRDefault="00EF5A0A" w:rsidP="00B96FF2">
      <w:pPr>
        <w:pStyle w:val="PargrafodaLista"/>
        <w:numPr>
          <w:ilvl w:val="0"/>
          <w:numId w:val="24"/>
        </w:numPr>
        <w:ind w:left="284"/>
        <w:jc w:val="both"/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Toda Criança Merece Ouvir</w:t>
      </w:r>
    </w:p>
    <w:p w14:paraId="29F47778" w14:textId="656B0069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Durante a semana, publique nas redes sociais da igreja pequenos vídeos de membros respondendo à pergunta:</w:t>
      </w:r>
      <w:r w:rsidR="00B96FF2">
        <w:rPr>
          <w:rFonts w:ascii="Arial" w:hAnsi="Arial" w:cs="Arial"/>
        </w:rPr>
        <w:t xml:space="preserve"> </w:t>
      </w:r>
      <w:r w:rsidRPr="00EF5A0A">
        <w:rPr>
          <w:rFonts w:ascii="Arial" w:hAnsi="Arial" w:cs="Arial"/>
          <w:b/>
          <w:bCs/>
        </w:rPr>
        <w:t>"Por que toda criança merece ouvir sobre Jesus?"</w:t>
      </w:r>
    </w:p>
    <w:p w14:paraId="2297F8E8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No domingo, reúna alguns desses vídeos em uma apresentação antes do Momento Missionário.</w:t>
      </w:r>
    </w:p>
    <w:p w14:paraId="3B34AC9B" w14:textId="1926E5DB" w:rsidR="00EF5A0A" w:rsidRPr="00B96FF2" w:rsidRDefault="00EF5A0A" w:rsidP="00B96FF2">
      <w:pPr>
        <w:pStyle w:val="PargrafodaLista"/>
        <w:numPr>
          <w:ilvl w:val="0"/>
          <w:numId w:val="24"/>
        </w:numPr>
        <w:ind w:left="426"/>
        <w:jc w:val="both"/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Desafio da Semana</w:t>
      </w:r>
    </w:p>
    <w:p w14:paraId="6ECE855B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Convide cada membro da igreja a realizar um gesto concreto por uma criança durante a semana: contar uma história bíblica, orar com uma criança, visitar uma família, servir no ministério infantil ou apoiar um projeto que cuide da infância. No culto, lembre que transformar o futuro começa com pequenos atos de amor praticados hoje.</w:t>
      </w:r>
    </w:p>
    <w:p w14:paraId="03DEE61A" w14:textId="77777777" w:rsidR="00EF5A0A" w:rsidRPr="00EF5A0A" w:rsidRDefault="00EF5A0A" w:rsidP="00EF5A0A">
      <w:pPr>
        <w:jc w:val="both"/>
        <w:rPr>
          <w:rFonts w:ascii="Arial" w:hAnsi="Arial" w:cs="Arial"/>
        </w:rPr>
      </w:pPr>
      <w:r w:rsidRPr="00EF5A0A">
        <w:rPr>
          <w:rFonts w:ascii="Arial" w:hAnsi="Arial" w:cs="Arial"/>
        </w:rPr>
        <w:t>Essas ações ajudam a igreja a compreender que cuidar das crianças não é apenas uma responsabilidade social, mas uma missão dada por Deus. Quando investimos na infância, estamos semeando o Evangelho em uma geração que poderá transformar famílias, comunidades e o futuro do Brasil.</w:t>
      </w:r>
    </w:p>
    <w:p w14:paraId="05FA988C" w14:textId="77777777" w:rsidR="00C43291" w:rsidRPr="00C43291" w:rsidRDefault="00C43291" w:rsidP="00C43291">
      <w:pPr>
        <w:jc w:val="both"/>
        <w:rPr>
          <w:rFonts w:ascii="Arial" w:hAnsi="Arial" w:cs="Arial"/>
        </w:rPr>
      </w:pPr>
    </w:p>
    <w:p w14:paraId="59649DB5" w14:textId="77777777" w:rsidR="00C43291" w:rsidRPr="00C43291" w:rsidRDefault="00C43291" w:rsidP="00C43291">
      <w:pPr>
        <w:rPr>
          <w:rFonts w:ascii="Arial" w:hAnsi="Arial" w:cs="Arial"/>
        </w:rPr>
      </w:pPr>
    </w:p>
    <w:p w14:paraId="29195E54" w14:textId="461383F6" w:rsidR="00A868B5" w:rsidRPr="00A868B5" w:rsidRDefault="00A868B5" w:rsidP="00A868B5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 xml:space="preserve">MOMENTO MISSIONÁRIO </w:t>
      </w:r>
      <w:r w:rsidRPr="00A868B5">
        <w:rPr>
          <w:rFonts w:ascii="Arial" w:hAnsi="Arial" w:cs="Arial"/>
          <w:b/>
          <w:bCs/>
          <w:sz w:val="40"/>
          <w:szCs w:val="40"/>
        </w:rPr>
        <w:t>NO CULTO</w:t>
      </w:r>
    </w:p>
    <w:p w14:paraId="7DF0299B" w14:textId="330913B9" w:rsidR="00BE5C81" w:rsidRDefault="00BE5C81" w:rsidP="005C26AA">
      <w:pPr>
        <w:jc w:val="center"/>
        <w:rPr>
          <w:rFonts w:ascii="Arial" w:hAnsi="Arial" w:cs="Arial"/>
          <w:b/>
          <w:bCs/>
        </w:rPr>
      </w:pPr>
      <w:r w:rsidRPr="00BE5C81">
        <w:rPr>
          <w:rFonts w:ascii="Arial" w:hAnsi="Arial" w:cs="Arial"/>
          <w:b/>
          <w:bCs/>
        </w:rPr>
        <w:t xml:space="preserve">MOMENTO MISSIONÁRIO – </w:t>
      </w:r>
      <w:r w:rsidR="00B96FF2">
        <w:rPr>
          <w:rFonts w:ascii="Arial" w:hAnsi="Arial" w:cs="Arial"/>
          <w:b/>
          <w:bCs/>
        </w:rPr>
        <w:t>CRIANÇAS EM VULNERABILIDADE</w:t>
      </w:r>
    </w:p>
    <w:p w14:paraId="5D8F25E4" w14:textId="77777777" w:rsidR="00DC5E1B" w:rsidRPr="00BE5C81" w:rsidRDefault="00DC5E1B" w:rsidP="005C26AA">
      <w:pPr>
        <w:jc w:val="center"/>
        <w:rPr>
          <w:rFonts w:ascii="Arial" w:hAnsi="Arial" w:cs="Arial"/>
          <w:b/>
          <w:bCs/>
        </w:rPr>
      </w:pPr>
    </w:p>
    <w:p w14:paraId="2AB8252F" w14:textId="77777777" w:rsidR="005C26AA" w:rsidRDefault="005C26AA" w:rsidP="005C26A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1</w:t>
      </w:r>
    </w:p>
    <w:p w14:paraId="2BD66EAF" w14:textId="0B4A16A2" w:rsidR="00DC5E1B" w:rsidRPr="00DC5E1B" w:rsidRDefault="00DC5E1B" w:rsidP="00DC5E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“</w:t>
      </w:r>
      <w:r w:rsidRPr="00DC5E1B">
        <w:rPr>
          <w:rFonts w:ascii="Arial" w:hAnsi="Arial" w:cs="Arial"/>
          <w:b/>
          <w:bCs/>
        </w:rPr>
        <w:t>Quem Chegará Primeiro?</w:t>
      </w:r>
      <w:r>
        <w:rPr>
          <w:rFonts w:ascii="Arial" w:hAnsi="Arial" w:cs="Arial"/>
          <w:b/>
          <w:bCs/>
        </w:rPr>
        <w:t>”</w:t>
      </w:r>
    </w:p>
    <w:p w14:paraId="1173BC07" w14:textId="6E161FCC" w:rsidR="00DC5E1B" w:rsidRPr="00DC5E1B" w:rsidRDefault="00DC5E1B" w:rsidP="00DC5E1B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No palco há apenas uma mesa, uma cadeira e uma criança desenhando em silêncio. Ao lado dela há uma mochila escolar.</w:t>
      </w:r>
      <w:r>
        <w:rPr>
          <w:rFonts w:ascii="Arial" w:hAnsi="Arial" w:cs="Arial"/>
          <w:bCs/>
        </w:rPr>
        <w:t xml:space="preserve"> </w:t>
      </w:r>
      <w:r w:rsidRPr="00DC5E1B">
        <w:rPr>
          <w:rFonts w:ascii="Arial" w:hAnsi="Arial" w:cs="Arial"/>
          <w:bCs/>
        </w:rPr>
        <w:t>Enquanto a criança desenha, entram três pessoas, uma de cada vez, sem dizer uma palavra.</w:t>
      </w:r>
    </w:p>
    <w:p w14:paraId="20011982" w14:textId="77777777" w:rsidR="00DC5E1B" w:rsidRPr="00DC5E1B" w:rsidRDefault="00DC5E1B" w:rsidP="00DC5E1B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A primeira coloca sobre a mesa um cartaz escrito </w:t>
      </w:r>
      <w:r w:rsidRPr="00DC5E1B">
        <w:rPr>
          <w:rFonts w:ascii="Arial" w:hAnsi="Arial" w:cs="Arial"/>
          <w:b/>
          <w:bCs/>
        </w:rPr>
        <w:t>MEDO</w:t>
      </w:r>
      <w:r w:rsidRPr="00DC5E1B">
        <w:rPr>
          <w:rFonts w:ascii="Arial" w:hAnsi="Arial" w:cs="Arial"/>
          <w:bCs/>
        </w:rPr>
        <w:t>.</w:t>
      </w:r>
    </w:p>
    <w:p w14:paraId="653C5635" w14:textId="77777777" w:rsidR="00DC5E1B" w:rsidRPr="00DC5E1B" w:rsidRDefault="00DC5E1B" w:rsidP="00DC5E1B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A segunda coloca outro cartaz escrito </w:t>
      </w:r>
      <w:r w:rsidRPr="00DC5E1B">
        <w:rPr>
          <w:rFonts w:ascii="Arial" w:hAnsi="Arial" w:cs="Arial"/>
          <w:b/>
          <w:bCs/>
        </w:rPr>
        <w:t>ABANDONO</w:t>
      </w:r>
      <w:r w:rsidRPr="00DC5E1B">
        <w:rPr>
          <w:rFonts w:ascii="Arial" w:hAnsi="Arial" w:cs="Arial"/>
          <w:bCs/>
        </w:rPr>
        <w:t>.</w:t>
      </w:r>
    </w:p>
    <w:p w14:paraId="56C4221E" w14:textId="77777777" w:rsidR="00DC5E1B" w:rsidRPr="00DC5E1B" w:rsidRDefault="00DC5E1B" w:rsidP="00DC5E1B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A terceira coloca um terceiro cartaz escrito </w:t>
      </w:r>
      <w:r w:rsidRPr="00DC5E1B">
        <w:rPr>
          <w:rFonts w:ascii="Arial" w:hAnsi="Arial" w:cs="Arial"/>
          <w:b/>
          <w:bCs/>
        </w:rPr>
        <w:t>SEM FUTURO</w:t>
      </w:r>
      <w:r w:rsidRPr="00DC5E1B">
        <w:rPr>
          <w:rFonts w:ascii="Arial" w:hAnsi="Arial" w:cs="Arial"/>
          <w:bCs/>
        </w:rPr>
        <w:t>.</w:t>
      </w:r>
    </w:p>
    <w:p w14:paraId="3D5DC432" w14:textId="77777777" w:rsidR="00DC5E1B" w:rsidRPr="00DC5E1B" w:rsidRDefault="00DC5E1B" w:rsidP="00DC5E1B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Nenhuma delas toca na criança. Apenas permanecem ao seu redor, como se aquelas palavras fizessem parte da sua realidade. A criança observa os cartazes, para de desenhar, guarda os lápis e abaixa a cabeça.</w:t>
      </w:r>
    </w:p>
    <w:p w14:paraId="1B74CCCC" w14:textId="6715B5FA" w:rsidR="00DC5E1B" w:rsidRPr="00DC5E1B" w:rsidRDefault="00DC5E1B" w:rsidP="00D71336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O narrador inicia:</w:t>
      </w:r>
      <w:r w:rsidR="00D71336">
        <w:rPr>
          <w:rFonts w:ascii="Arial" w:hAnsi="Arial" w:cs="Arial"/>
          <w:bCs/>
        </w:rPr>
        <w:t xml:space="preserve"> </w:t>
      </w:r>
      <w:r w:rsidRPr="00DC5E1B">
        <w:rPr>
          <w:rFonts w:ascii="Arial" w:hAnsi="Arial" w:cs="Arial"/>
          <w:bCs/>
        </w:rPr>
        <w:t xml:space="preserve">"Toda criança nasce com sonhos. Nenhuma criança escolhe viver com medo. Nenhuma deseja crescer sem amor, sem proteção ou sem esperança. Mas essa é a realidade de milhões de crianças brasileiras. Muitas convivem diariamente com a violência, o abandono, a pobreza, o abuso, a influência do tráfico e tantas outras situações que roubam sua infância. Todos os dias, alguém disputa o coração de uma criança. A pergunta é: </w:t>
      </w:r>
      <w:r w:rsidRPr="00D71336">
        <w:rPr>
          <w:rFonts w:ascii="Arial" w:hAnsi="Arial" w:cs="Arial"/>
          <w:b/>
        </w:rPr>
        <w:t>quem chegará primeiro?"</w:t>
      </w:r>
    </w:p>
    <w:p w14:paraId="6AE16089" w14:textId="77777777" w:rsidR="00DC5E1B" w:rsidRPr="00DC5E1B" w:rsidRDefault="00DC5E1B" w:rsidP="00D71336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lastRenderedPageBreak/>
        <w:t>Nesse momento entram quatro pessoas representando a Igreja: um professor de crianças, um líder, um missionário e um voluntário. Eles caminham lentamente até a criança.</w:t>
      </w:r>
    </w:p>
    <w:p w14:paraId="63414AF9" w14:textId="77777777" w:rsidR="00DC5E1B" w:rsidRPr="00DC5E1B" w:rsidRDefault="00DC5E1B" w:rsidP="00DC5E1B">
      <w:pPr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O primeiro retira o cartaz </w:t>
      </w:r>
      <w:r w:rsidRPr="00DC5E1B">
        <w:rPr>
          <w:rFonts w:ascii="Arial" w:hAnsi="Arial" w:cs="Arial"/>
          <w:b/>
          <w:bCs/>
        </w:rPr>
        <w:t>MEDO</w:t>
      </w:r>
      <w:r w:rsidRPr="00DC5E1B">
        <w:rPr>
          <w:rFonts w:ascii="Arial" w:hAnsi="Arial" w:cs="Arial"/>
          <w:bCs/>
        </w:rPr>
        <w:t xml:space="preserve"> e coloca no lugar </w:t>
      </w:r>
      <w:r w:rsidRPr="00DC5E1B">
        <w:rPr>
          <w:rFonts w:ascii="Arial" w:hAnsi="Arial" w:cs="Arial"/>
          <w:b/>
          <w:bCs/>
        </w:rPr>
        <w:t>AMOR</w:t>
      </w:r>
      <w:r w:rsidRPr="00DC5E1B">
        <w:rPr>
          <w:rFonts w:ascii="Arial" w:hAnsi="Arial" w:cs="Arial"/>
          <w:bCs/>
        </w:rPr>
        <w:t>.</w:t>
      </w:r>
    </w:p>
    <w:p w14:paraId="5AE61F2D" w14:textId="77777777" w:rsidR="00DC5E1B" w:rsidRPr="00DC5E1B" w:rsidRDefault="00DC5E1B" w:rsidP="00DC5E1B">
      <w:pPr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O segundo retira </w:t>
      </w:r>
      <w:r w:rsidRPr="00DC5E1B">
        <w:rPr>
          <w:rFonts w:ascii="Arial" w:hAnsi="Arial" w:cs="Arial"/>
          <w:b/>
          <w:bCs/>
        </w:rPr>
        <w:t>ABANDONO</w:t>
      </w:r>
      <w:r w:rsidRPr="00DC5E1B">
        <w:rPr>
          <w:rFonts w:ascii="Arial" w:hAnsi="Arial" w:cs="Arial"/>
          <w:bCs/>
        </w:rPr>
        <w:t xml:space="preserve"> e coloca </w:t>
      </w:r>
      <w:r w:rsidRPr="00DC5E1B">
        <w:rPr>
          <w:rFonts w:ascii="Arial" w:hAnsi="Arial" w:cs="Arial"/>
          <w:b/>
          <w:bCs/>
        </w:rPr>
        <w:t>CUIDADO</w:t>
      </w:r>
      <w:r w:rsidRPr="00DC5E1B">
        <w:rPr>
          <w:rFonts w:ascii="Arial" w:hAnsi="Arial" w:cs="Arial"/>
          <w:bCs/>
        </w:rPr>
        <w:t>.</w:t>
      </w:r>
    </w:p>
    <w:p w14:paraId="4946F0B1" w14:textId="77777777" w:rsidR="00DC5E1B" w:rsidRPr="00DC5E1B" w:rsidRDefault="00DC5E1B" w:rsidP="00DC5E1B">
      <w:pPr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 xml:space="preserve">O terceiro retira </w:t>
      </w:r>
      <w:r w:rsidRPr="00DC5E1B">
        <w:rPr>
          <w:rFonts w:ascii="Arial" w:hAnsi="Arial" w:cs="Arial"/>
          <w:b/>
          <w:bCs/>
        </w:rPr>
        <w:t>SEM FUTURO</w:t>
      </w:r>
      <w:r w:rsidRPr="00DC5E1B">
        <w:rPr>
          <w:rFonts w:ascii="Arial" w:hAnsi="Arial" w:cs="Arial"/>
          <w:bCs/>
        </w:rPr>
        <w:t xml:space="preserve"> e coloca </w:t>
      </w:r>
      <w:r w:rsidRPr="00DC5E1B">
        <w:rPr>
          <w:rFonts w:ascii="Arial" w:hAnsi="Arial" w:cs="Arial"/>
          <w:b/>
          <w:bCs/>
        </w:rPr>
        <w:t>ESPERANÇA</w:t>
      </w:r>
      <w:r w:rsidRPr="00DC5E1B">
        <w:rPr>
          <w:rFonts w:ascii="Arial" w:hAnsi="Arial" w:cs="Arial"/>
          <w:bCs/>
        </w:rPr>
        <w:t>.</w:t>
      </w:r>
    </w:p>
    <w:p w14:paraId="418C8CFE" w14:textId="77777777" w:rsidR="00DC5E1B" w:rsidRPr="00DC5E1B" w:rsidRDefault="00DC5E1B" w:rsidP="00DC5E1B">
      <w:pPr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Por último, o missionário se aproxima da criança, entrega-lhe uma Bíblia e senta ao seu lado. Ele aponta para a Palavra de Deus, sorri e a incentiva a voltar a desenhar.</w:t>
      </w:r>
    </w:p>
    <w:p w14:paraId="4809CC2E" w14:textId="77777777" w:rsidR="00DC5E1B" w:rsidRPr="00DC5E1B" w:rsidRDefault="00DC5E1B" w:rsidP="00D71336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A criança abre a Bíblia, sorri, pega novamente os lápis e continua o desenho. Agora ela desenha com alegria.</w:t>
      </w:r>
    </w:p>
    <w:p w14:paraId="61AF03C9" w14:textId="789713EE" w:rsidR="00DC5E1B" w:rsidRPr="00DC5E1B" w:rsidRDefault="00DC5E1B" w:rsidP="00D71336">
      <w:pPr>
        <w:jc w:val="both"/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Enquanto isso, o narrador conclui:</w:t>
      </w:r>
      <w:r w:rsidR="00D71336">
        <w:rPr>
          <w:rFonts w:ascii="Arial" w:hAnsi="Arial" w:cs="Arial"/>
          <w:bCs/>
        </w:rPr>
        <w:t xml:space="preserve"> </w:t>
      </w:r>
      <w:r w:rsidRPr="00DC5E1B">
        <w:rPr>
          <w:rFonts w:ascii="Arial" w:hAnsi="Arial" w:cs="Arial"/>
          <w:bCs/>
        </w:rPr>
        <w:t>"É isso que acontece quando a Igreja decide chegar antes. Antes que a violência determine o futuro de uma criança. Antes que o abandono fale mais alto. Antes que o pecado destrua seus sonhos. O Evangelho não muda apenas um dia na vida de uma criança. Ele transforma toda a sua história. Por meio do Programa VIVER, Missões Nacionais capacita igrejas para proteger, discipular e cuidar de crianças e adolescentes em situação de vulnerabilidade. Cada criança alcançada hoje representa uma família transformada amanhã. Porque o futuro que queremos ver começa com uma criança que ouve sobre Jesus hoje."</w:t>
      </w:r>
    </w:p>
    <w:p w14:paraId="0208DC44" w14:textId="19789B4C" w:rsidR="00DC5E1B" w:rsidRPr="00DC5E1B" w:rsidRDefault="00DC5E1B" w:rsidP="00DC5E1B">
      <w:pPr>
        <w:rPr>
          <w:rFonts w:ascii="Arial" w:hAnsi="Arial" w:cs="Arial"/>
          <w:bCs/>
        </w:rPr>
      </w:pPr>
      <w:r w:rsidRPr="00DC5E1B">
        <w:rPr>
          <w:rFonts w:ascii="Arial" w:hAnsi="Arial" w:cs="Arial"/>
          <w:bCs/>
        </w:rPr>
        <w:t>Em seguida, convide a igreja:</w:t>
      </w:r>
      <w:r w:rsidR="00D71336">
        <w:rPr>
          <w:rFonts w:ascii="Arial" w:hAnsi="Arial" w:cs="Arial"/>
          <w:bCs/>
        </w:rPr>
        <w:t xml:space="preserve"> </w:t>
      </w:r>
      <w:r w:rsidRPr="00DC5E1B">
        <w:rPr>
          <w:rFonts w:ascii="Arial" w:hAnsi="Arial" w:cs="Arial"/>
          <w:bCs/>
        </w:rPr>
        <w:t>"Vamos conhecer como Deus tem transformado o futuro de milhares de crianças por meio do Programa VIVER."</w:t>
      </w:r>
    </w:p>
    <w:p w14:paraId="7259D916" w14:textId="77777777" w:rsidR="00D71336" w:rsidRPr="00BE5C81" w:rsidRDefault="00D71336" w:rsidP="00D7133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CRIANÇAS EM VULNERABILIDADE</w:t>
      </w:r>
    </w:p>
    <w:p w14:paraId="7BEA247D" w14:textId="77777777" w:rsidR="00D71336" w:rsidRDefault="00D71336" w:rsidP="00D71336">
      <w:pPr>
        <w:rPr>
          <w:rFonts w:ascii="Arial" w:hAnsi="Arial" w:cs="Arial"/>
          <w:bCs/>
        </w:rPr>
      </w:pPr>
    </w:p>
    <w:p w14:paraId="6086C738" w14:textId="77777777" w:rsidR="00D71336" w:rsidRPr="00DC5E1B" w:rsidRDefault="00D71336" w:rsidP="00D7133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SUGESTÃO 2</w:t>
      </w:r>
    </w:p>
    <w:p w14:paraId="47C09054" w14:textId="77777777" w:rsidR="00B96FF2" w:rsidRPr="00B96FF2" w:rsidRDefault="00B96FF2" w:rsidP="00B96FF2">
      <w:pPr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"O Futuro Sentado no Altar"</w:t>
      </w:r>
    </w:p>
    <w:p w14:paraId="2D87118E" w14:textId="632B7D1D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Antes do culto, coloque no palco uma cadeira infantil.</w:t>
      </w:r>
      <w:r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Ninguém explica.</w:t>
      </w:r>
    </w:p>
    <w:p w14:paraId="31B94596" w14:textId="18B59EBF" w:rsidR="00B96FF2" w:rsidRPr="00B96FF2" w:rsidRDefault="00B96FF2" w:rsidP="00B96FF2">
      <w:pPr>
        <w:jc w:val="both"/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 xml:space="preserve">Quando chega o Momento Missionário, entra apenas uma criança. Ela senta na cadeira, segura um desenho e permanece </w:t>
      </w:r>
      <w:r w:rsidR="00DC5E1B">
        <w:rPr>
          <w:rFonts w:ascii="Arial" w:hAnsi="Arial" w:cs="Arial"/>
          <w:bCs/>
        </w:rPr>
        <w:t xml:space="preserve">um minuto </w:t>
      </w:r>
      <w:r w:rsidRPr="00B96FF2">
        <w:rPr>
          <w:rFonts w:ascii="Arial" w:hAnsi="Arial" w:cs="Arial"/>
          <w:bCs/>
        </w:rPr>
        <w:t>em silêncio.</w:t>
      </w:r>
    </w:p>
    <w:p w14:paraId="4EBAF3CD" w14:textId="48379480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 xml:space="preserve">O dirigente </w:t>
      </w:r>
      <w:r w:rsidR="00DC5E1B">
        <w:rPr>
          <w:rFonts w:ascii="Arial" w:hAnsi="Arial" w:cs="Arial"/>
          <w:bCs/>
        </w:rPr>
        <w:t>então entra e diz</w:t>
      </w:r>
      <w:r w:rsidRPr="00B96FF2">
        <w:rPr>
          <w:rFonts w:ascii="Arial" w:hAnsi="Arial" w:cs="Arial"/>
          <w:bCs/>
        </w:rPr>
        <w:t>:</w:t>
      </w:r>
      <w:r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"Quando você olha para esta criança, o que vê?</w:t>
      </w:r>
      <w:r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Um sorriso?</w:t>
      </w:r>
      <w:r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Um sonho?</w:t>
      </w:r>
      <w:r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Um futuro?</w:t>
      </w:r>
    </w:p>
    <w:p w14:paraId="7527EB4B" w14:textId="77777777" w:rsidR="00B96FF2" w:rsidRPr="00B96FF2" w:rsidRDefault="00B96FF2" w:rsidP="00DC5E1B">
      <w:pPr>
        <w:jc w:val="both"/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Deus também vê.</w:t>
      </w:r>
    </w:p>
    <w:p w14:paraId="177A84B3" w14:textId="77777777" w:rsidR="00B96FF2" w:rsidRPr="00B96FF2" w:rsidRDefault="00B96FF2" w:rsidP="00DC5E1B">
      <w:pPr>
        <w:jc w:val="both"/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Mas milhões de crianças brasileiras crescem em lugares onde o medo chega antes da esperança, onde a violência fala mais alto que o amor e onde nunca ouviram que existe um Deus que as ama."</w:t>
      </w:r>
    </w:p>
    <w:p w14:paraId="33A2A55A" w14:textId="09C8283C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A criança entrega o desenho ao dirigente.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Ele abre.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No desenho está escrito apenas:</w:t>
      </w:r>
    </w:p>
    <w:p w14:paraId="01AE3E06" w14:textId="77777777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/>
          <w:bCs/>
        </w:rPr>
        <w:t>"Alguém falou de Jesus para mim."</w:t>
      </w:r>
    </w:p>
    <w:p w14:paraId="29C35454" w14:textId="765E1F0E" w:rsidR="00B96FF2" w:rsidRPr="00DC5E1B" w:rsidRDefault="00B96FF2" w:rsidP="00B96FF2">
      <w:pPr>
        <w:rPr>
          <w:rFonts w:ascii="Arial" w:hAnsi="Arial" w:cs="Arial"/>
          <w:b/>
        </w:rPr>
      </w:pPr>
      <w:r w:rsidRPr="00B96FF2">
        <w:rPr>
          <w:rFonts w:ascii="Arial" w:hAnsi="Arial" w:cs="Arial"/>
          <w:bCs/>
        </w:rPr>
        <w:t>Então continua:</w:t>
      </w:r>
      <w:r w:rsidR="00DC5E1B">
        <w:rPr>
          <w:rFonts w:ascii="Arial" w:hAnsi="Arial" w:cs="Arial"/>
          <w:bCs/>
        </w:rPr>
        <w:t xml:space="preserve"> </w:t>
      </w:r>
      <w:r w:rsidRPr="00DC5E1B">
        <w:rPr>
          <w:rFonts w:ascii="Arial" w:hAnsi="Arial" w:cs="Arial"/>
          <w:b/>
        </w:rPr>
        <w:t>"Essa frase mudou uma vida. E pode mudar milhões de outras.</w:t>
      </w:r>
    </w:p>
    <w:p w14:paraId="4586F687" w14:textId="77777777" w:rsidR="00B96FF2" w:rsidRDefault="00B96FF2" w:rsidP="00B96FF2">
      <w:pPr>
        <w:rPr>
          <w:rFonts w:ascii="Arial" w:hAnsi="Arial" w:cs="Arial"/>
          <w:b/>
        </w:rPr>
      </w:pPr>
      <w:r w:rsidRPr="00DC5E1B">
        <w:rPr>
          <w:rFonts w:ascii="Arial" w:hAnsi="Arial" w:cs="Arial"/>
          <w:b/>
        </w:rPr>
        <w:t>É por isso que Missões Nacionais investe em projetos que alcançam crianças em situação de vulnerabilidade. Porque o futuro precisa ouvir hoje."</w:t>
      </w:r>
    </w:p>
    <w:p w14:paraId="114B0A3E" w14:textId="77777777" w:rsidR="00DC5E1B" w:rsidRPr="00BE5C81" w:rsidRDefault="00DC5E1B" w:rsidP="00DC5E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CRIANÇAS EM VULNERABILIDADE</w:t>
      </w:r>
    </w:p>
    <w:p w14:paraId="30EACFB1" w14:textId="3542CA63" w:rsidR="00B96FF2" w:rsidRDefault="00B96FF2" w:rsidP="00B96FF2">
      <w:pPr>
        <w:rPr>
          <w:rFonts w:ascii="Arial" w:hAnsi="Arial" w:cs="Arial"/>
          <w:bCs/>
        </w:rPr>
      </w:pPr>
    </w:p>
    <w:p w14:paraId="3B2E958A" w14:textId="5F4C0442" w:rsidR="00B96FF2" w:rsidRPr="00DC5E1B" w:rsidRDefault="00DC5E1B" w:rsidP="00B96FF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SUGESTÃO </w:t>
      </w:r>
      <w:r w:rsidR="00D71336">
        <w:rPr>
          <w:rFonts w:ascii="Arial" w:hAnsi="Arial" w:cs="Arial"/>
          <w:b/>
        </w:rPr>
        <w:t>3</w:t>
      </w:r>
    </w:p>
    <w:p w14:paraId="052B999E" w14:textId="77777777" w:rsidR="00B96FF2" w:rsidRPr="00B96FF2" w:rsidRDefault="00B96FF2" w:rsidP="00B96FF2">
      <w:pPr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lastRenderedPageBreak/>
        <w:t>"A Carta do Futuro"</w:t>
      </w:r>
    </w:p>
    <w:p w14:paraId="5928D6E5" w14:textId="4F776353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Antes do culto, entregue um envelope fechado para toda a igreja.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Na frente está escrito: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/>
          <w:bCs/>
        </w:rPr>
        <w:t>Só abra quando for orientado.</w:t>
      </w:r>
    </w:p>
    <w:p w14:paraId="683F1C77" w14:textId="2C1AB085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Quando chega o Momento Missionário, o dirigente diz: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"Hoje vocês receberam uma carta.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Mas ela não veio de um missionário.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Nem da igreja.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Ela veio do futuro.</w:t>
      </w:r>
    </w:p>
    <w:p w14:paraId="5BA9B92B" w14:textId="7889E875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Todos abrem.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Dentro existe apenas uma folha.</w:t>
      </w:r>
    </w:p>
    <w:p w14:paraId="79C062D8" w14:textId="0D98D873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Nela está escrito:</w:t>
      </w:r>
      <w:r w:rsidR="00DC5E1B">
        <w:rPr>
          <w:rFonts w:ascii="Arial" w:hAnsi="Arial" w:cs="Arial"/>
          <w:bCs/>
        </w:rPr>
        <w:t xml:space="preserve"> “</w:t>
      </w:r>
      <w:r w:rsidRPr="00B96FF2">
        <w:rPr>
          <w:rFonts w:ascii="Arial" w:hAnsi="Arial" w:cs="Arial"/>
          <w:bCs/>
        </w:rPr>
        <w:t>Obrigado por não desistirem de mim.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Hoje conheço Jesus.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Tenho uma família.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Tenho esperança.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Descobri que minha vida tem valor.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Obrigado por terem chegado antes que o tráfico</w:t>
      </w:r>
      <w:r w:rsidR="00DC5E1B">
        <w:rPr>
          <w:rFonts w:ascii="Arial" w:hAnsi="Arial" w:cs="Arial"/>
          <w:bCs/>
        </w:rPr>
        <w:t>, a</w:t>
      </w:r>
      <w:r w:rsidRPr="00B96FF2">
        <w:rPr>
          <w:rFonts w:ascii="Arial" w:hAnsi="Arial" w:cs="Arial"/>
          <w:bCs/>
        </w:rPr>
        <w:t>ntes da violência</w:t>
      </w:r>
      <w:r w:rsidR="00DC5E1B">
        <w:rPr>
          <w:rFonts w:ascii="Arial" w:hAnsi="Arial" w:cs="Arial"/>
          <w:bCs/>
        </w:rPr>
        <w:t>, a</w:t>
      </w:r>
      <w:r w:rsidRPr="00B96FF2">
        <w:rPr>
          <w:rFonts w:ascii="Arial" w:hAnsi="Arial" w:cs="Arial"/>
          <w:bCs/>
        </w:rPr>
        <w:t>ntes das drogas</w:t>
      </w:r>
      <w:r w:rsidR="00DC5E1B">
        <w:rPr>
          <w:rFonts w:ascii="Arial" w:hAnsi="Arial" w:cs="Arial"/>
          <w:bCs/>
        </w:rPr>
        <w:t>, a</w:t>
      </w:r>
      <w:r w:rsidRPr="00B96FF2">
        <w:rPr>
          <w:rFonts w:ascii="Arial" w:hAnsi="Arial" w:cs="Arial"/>
          <w:bCs/>
        </w:rPr>
        <w:t>ntes que alguém me dissesse que eu não tinha futuro.</w:t>
      </w:r>
    </w:p>
    <w:p w14:paraId="7195B757" w14:textId="581512DF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Assinado: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Uma criança que vocês decidiram alcançar.</w:t>
      </w:r>
      <w:r w:rsidR="00DC5E1B">
        <w:rPr>
          <w:rFonts w:ascii="Arial" w:hAnsi="Arial" w:cs="Arial"/>
          <w:bCs/>
        </w:rPr>
        <w:t>”</w:t>
      </w:r>
    </w:p>
    <w:p w14:paraId="239842A6" w14:textId="779CF8CB" w:rsidR="00B96FF2" w:rsidRPr="00B96FF2" w:rsidRDefault="00DC5E1B" w:rsidP="00B96FF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 </w:t>
      </w:r>
      <w:r w:rsidRPr="00B96FF2">
        <w:rPr>
          <w:rFonts w:ascii="Arial" w:hAnsi="Arial" w:cs="Arial"/>
          <w:bCs/>
        </w:rPr>
        <w:t>dirigente diz</w:t>
      </w:r>
      <w:r>
        <w:rPr>
          <w:rFonts w:ascii="Arial" w:hAnsi="Arial" w:cs="Arial"/>
          <w:bCs/>
        </w:rPr>
        <w:t xml:space="preserve">: </w:t>
      </w:r>
      <w:r w:rsidRPr="00B96FF2">
        <w:rPr>
          <w:rFonts w:ascii="Arial" w:hAnsi="Arial" w:cs="Arial"/>
          <w:bCs/>
        </w:rPr>
        <w:t xml:space="preserve"> </w:t>
      </w:r>
      <w:r w:rsidR="00B96FF2" w:rsidRPr="00B96FF2">
        <w:rPr>
          <w:rFonts w:ascii="Arial" w:hAnsi="Arial" w:cs="Arial"/>
          <w:bCs/>
        </w:rPr>
        <w:t>"Essa carta ainda não existe.</w:t>
      </w:r>
      <w:r>
        <w:rPr>
          <w:rFonts w:ascii="Arial" w:hAnsi="Arial" w:cs="Arial"/>
          <w:bCs/>
        </w:rPr>
        <w:t xml:space="preserve"> </w:t>
      </w:r>
      <w:r w:rsidR="00B96FF2" w:rsidRPr="00B96FF2">
        <w:rPr>
          <w:rFonts w:ascii="Arial" w:hAnsi="Arial" w:cs="Arial"/>
          <w:bCs/>
        </w:rPr>
        <w:t>Mas pode existir.</w:t>
      </w:r>
      <w:r>
        <w:rPr>
          <w:rFonts w:ascii="Arial" w:hAnsi="Arial" w:cs="Arial"/>
          <w:bCs/>
        </w:rPr>
        <w:t xml:space="preserve"> </w:t>
      </w:r>
      <w:r w:rsidR="00B96FF2" w:rsidRPr="00B96FF2">
        <w:rPr>
          <w:rFonts w:ascii="Arial" w:hAnsi="Arial" w:cs="Arial"/>
          <w:bCs/>
        </w:rPr>
        <w:t>Cada criança alcançada por Cristo escreve uma história parecida.</w:t>
      </w:r>
      <w:r>
        <w:rPr>
          <w:rFonts w:ascii="Arial" w:hAnsi="Arial" w:cs="Arial"/>
          <w:bCs/>
        </w:rPr>
        <w:t xml:space="preserve"> Vamos fazer parte dis</w:t>
      </w:r>
      <w:r w:rsidR="00D71336">
        <w:rPr>
          <w:rFonts w:ascii="Arial" w:hAnsi="Arial" w:cs="Arial"/>
          <w:bCs/>
        </w:rPr>
        <w:t>s</w:t>
      </w:r>
      <w:r>
        <w:rPr>
          <w:rFonts w:ascii="Arial" w:hAnsi="Arial" w:cs="Arial"/>
          <w:bCs/>
        </w:rPr>
        <w:t>o?</w:t>
      </w:r>
      <w:r w:rsidR="00D71336">
        <w:rPr>
          <w:rFonts w:ascii="Arial" w:hAnsi="Arial" w:cs="Arial"/>
          <w:bCs/>
        </w:rPr>
        <w:t>”</w:t>
      </w:r>
    </w:p>
    <w:p w14:paraId="7EA4E84F" w14:textId="77777777" w:rsidR="00DC5E1B" w:rsidRPr="00BE5C81" w:rsidRDefault="00DC5E1B" w:rsidP="00DC5E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CRIANÇAS EM VULNERABILIDADE</w:t>
      </w:r>
    </w:p>
    <w:p w14:paraId="1771104B" w14:textId="77777777" w:rsidR="00DC5E1B" w:rsidRDefault="00DC5E1B" w:rsidP="00DC5E1B">
      <w:pPr>
        <w:rPr>
          <w:rFonts w:ascii="Arial" w:hAnsi="Arial" w:cs="Arial"/>
          <w:bCs/>
        </w:rPr>
      </w:pPr>
    </w:p>
    <w:p w14:paraId="03D05CEC" w14:textId="42FA0FC0" w:rsidR="00B96FF2" w:rsidRPr="00B96FF2" w:rsidRDefault="00DC5E1B" w:rsidP="00B96FF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 xml:space="preserve">SUGESTÃO </w:t>
      </w:r>
      <w:r w:rsidR="00D71336">
        <w:rPr>
          <w:rFonts w:ascii="Arial" w:hAnsi="Arial" w:cs="Arial"/>
          <w:b/>
        </w:rPr>
        <w:t>4</w:t>
      </w:r>
    </w:p>
    <w:p w14:paraId="6B898E5E" w14:textId="342BC9FE" w:rsidR="00B96FF2" w:rsidRPr="00B96FF2" w:rsidRDefault="00B96FF2" w:rsidP="00B96FF2">
      <w:pPr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/>
          <w:bCs/>
        </w:rPr>
        <w:t>"Quem Vai Chegar Primeiro?"</w:t>
      </w:r>
      <w:r w:rsidR="00D71336">
        <w:rPr>
          <w:rFonts w:ascii="Arial" w:hAnsi="Arial" w:cs="Arial"/>
          <w:b/>
          <w:bCs/>
        </w:rPr>
        <w:t xml:space="preserve"> (Menor)</w:t>
      </w:r>
    </w:p>
    <w:p w14:paraId="06E4B545" w14:textId="77777777" w:rsidR="00DC5E1B" w:rsidRDefault="00DC5E1B" w:rsidP="00B96FF2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Faça</w:t>
      </w:r>
      <w:r w:rsidR="00B96FF2" w:rsidRPr="00B96FF2">
        <w:rPr>
          <w:rFonts w:ascii="Arial" w:hAnsi="Arial" w:cs="Arial"/>
          <w:bCs/>
        </w:rPr>
        <w:t xml:space="preserve"> dois caminhos</w:t>
      </w:r>
      <w:r>
        <w:rPr>
          <w:rFonts w:ascii="Arial" w:hAnsi="Arial" w:cs="Arial"/>
          <w:bCs/>
        </w:rPr>
        <w:t xml:space="preserve"> no palco. </w:t>
      </w:r>
    </w:p>
    <w:p w14:paraId="2BB98A79" w14:textId="77777777" w:rsidR="00DC5E1B" w:rsidRDefault="00B96FF2" w:rsidP="00B96FF2">
      <w:pPr>
        <w:rPr>
          <w:rFonts w:ascii="Arial" w:hAnsi="Arial" w:cs="Arial"/>
          <w:b/>
          <w:bCs/>
        </w:rPr>
      </w:pPr>
      <w:r w:rsidRPr="00B96FF2">
        <w:rPr>
          <w:rFonts w:ascii="Arial" w:hAnsi="Arial" w:cs="Arial"/>
          <w:bCs/>
        </w:rPr>
        <w:t>De um lado uma placa: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/>
          <w:bCs/>
        </w:rPr>
        <w:t>TRÁFICO</w:t>
      </w:r>
      <w:r w:rsidR="00DC5E1B">
        <w:rPr>
          <w:rFonts w:ascii="Arial" w:hAnsi="Arial" w:cs="Arial"/>
          <w:b/>
          <w:bCs/>
        </w:rPr>
        <w:t xml:space="preserve">. </w:t>
      </w:r>
    </w:p>
    <w:p w14:paraId="7B12B1C5" w14:textId="50BFF500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Do outro: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/>
          <w:bCs/>
        </w:rPr>
        <w:t>JESUS</w:t>
      </w:r>
    </w:p>
    <w:p w14:paraId="173ADD43" w14:textId="77777777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No centro está uma criança.</w:t>
      </w:r>
    </w:p>
    <w:p w14:paraId="0350C302" w14:textId="3D61FB63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O dirigente pergunta: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"Todos os dias alguém chega primeiro ao coração de uma criança.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Quem será?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Em muitas comunidades, o tráfico chega primeiro.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A violência chega primeiro.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O abandono chega primeiro.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Mas a Igreja pode chegar antes."</w:t>
      </w:r>
    </w:p>
    <w:p w14:paraId="4C55D674" w14:textId="77777777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 xml:space="preserve">Nesse momento entram voluntários da igreja, pegam na mão da criança e caminham para o lado da placa </w:t>
      </w:r>
      <w:r w:rsidRPr="00B96FF2">
        <w:rPr>
          <w:rFonts w:ascii="Arial" w:hAnsi="Arial" w:cs="Arial"/>
          <w:b/>
          <w:bCs/>
        </w:rPr>
        <w:t>JESUS</w:t>
      </w:r>
      <w:r w:rsidRPr="00B96FF2">
        <w:rPr>
          <w:rFonts w:ascii="Arial" w:hAnsi="Arial" w:cs="Arial"/>
          <w:bCs/>
        </w:rPr>
        <w:t>.</w:t>
      </w:r>
    </w:p>
    <w:p w14:paraId="41261110" w14:textId="4948731D" w:rsidR="00B96FF2" w:rsidRPr="00B96FF2" w:rsidRDefault="00B96FF2" w:rsidP="00B96FF2">
      <w:pPr>
        <w:rPr>
          <w:rFonts w:ascii="Arial" w:hAnsi="Arial" w:cs="Arial"/>
          <w:bCs/>
        </w:rPr>
      </w:pPr>
      <w:r w:rsidRPr="00B96FF2">
        <w:rPr>
          <w:rFonts w:ascii="Arial" w:hAnsi="Arial" w:cs="Arial"/>
          <w:bCs/>
        </w:rPr>
        <w:t>Então o dirigente conclui:</w:t>
      </w:r>
      <w:r w:rsidR="00DC5E1B">
        <w:rPr>
          <w:rFonts w:ascii="Arial" w:hAnsi="Arial" w:cs="Arial"/>
          <w:bCs/>
        </w:rPr>
        <w:t xml:space="preserve"> </w:t>
      </w:r>
      <w:r w:rsidRPr="00B96FF2">
        <w:rPr>
          <w:rFonts w:ascii="Arial" w:hAnsi="Arial" w:cs="Arial"/>
          <w:bCs/>
        </w:rPr>
        <w:t>"É exatamente isso que Missões Nacionais faz através do Programa VIVER</w:t>
      </w:r>
      <w:r w:rsidR="00DC5E1B">
        <w:rPr>
          <w:rFonts w:ascii="Arial" w:hAnsi="Arial" w:cs="Arial"/>
          <w:bCs/>
        </w:rPr>
        <w:t xml:space="preserve"> e o que nós queremos fazer: </w:t>
      </w:r>
      <w:r w:rsidRPr="00B96FF2">
        <w:rPr>
          <w:rFonts w:ascii="Arial" w:hAnsi="Arial" w:cs="Arial"/>
          <w:bCs/>
        </w:rPr>
        <w:t>Chegar antes</w:t>
      </w:r>
      <w:r w:rsidR="00DC5E1B">
        <w:rPr>
          <w:rFonts w:ascii="Arial" w:hAnsi="Arial" w:cs="Arial"/>
          <w:bCs/>
        </w:rPr>
        <w:t xml:space="preserve">! </w:t>
      </w:r>
      <w:r w:rsidRPr="00B96FF2">
        <w:rPr>
          <w:rFonts w:ascii="Arial" w:hAnsi="Arial" w:cs="Arial"/>
          <w:bCs/>
        </w:rPr>
        <w:t>Antes que o pecado destrua</w:t>
      </w:r>
      <w:r w:rsidR="00DC5E1B">
        <w:rPr>
          <w:rFonts w:ascii="Arial" w:hAnsi="Arial" w:cs="Arial"/>
          <w:bCs/>
        </w:rPr>
        <w:t>, a</w:t>
      </w:r>
      <w:r w:rsidRPr="00B96FF2">
        <w:rPr>
          <w:rFonts w:ascii="Arial" w:hAnsi="Arial" w:cs="Arial"/>
          <w:bCs/>
        </w:rPr>
        <w:t>ntes que o medo vença</w:t>
      </w:r>
      <w:r w:rsidR="00DC5E1B">
        <w:rPr>
          <w:rFonts w:ascii="Arial" w:hAnsi="Arial" w:cs="Arial"/>
          <w:bCs/>
        </w:rPr>
        <w:t>, a</w:t>
      </w:r>
      <w:r w:rsidRPr="00B96FF2">
        <w:rPr>
          <w:rFonts w:ascii="Arial" w:hAnsi="Arial" w:cs="Arial"/>
          <w:bCs/>
        </w:rPr>
        <w:t>ntes que uma geração inteira seja perdida."</w:t>
      </w:r>
    </w:p>
    <w:p w14:paraId="04EDE114" w14:textId="77777777" w:rsidR="00DC5E1B" w:rsidRPr="00BE5C81" w:rsidRDefault="00DC5E1B" w:rsidP="00DC5E1B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Passe o vídeo da Ênfase CRIANÇAS EM VULNERABILIDADE</w:t>
      </w:r>
    </w:p>
    <w:p w14:paraId="4A661F14" w14:textId="59AB932B" w:rsidR="00C24B03" w:rsidRDefault="00C24B03" w:rsidP="008F1D57">
      <w:pPr>
        <w:rPr>
          <w:rFonts w:ascii="Arial" w:hAnsi="Arial" w:cs="Arial"/>
        </w:rPr>
      </w:pPr>
    </w:p>
    <w:p w14:paraId="0FF8B99A" w14:textId="40ECE656" w:rsidR="00C24B03" w:rsidRPr="00C24B03" w:rsidRDefault="00C24B03" w:rsidP="008F1D57">
      <w:pPr>
        <w:rPr>
          <w:rFonts w:ascii="Arial" w:hAnsi="Arial" w:cs="Arial"/>
        </w:rPr>
      </w:pPr>
      <w:r>
        <w:rPr>
          <w:rFonts w:ascii="Arial" w:hAnsi="Arial" w:cs="Arial"/>
        </w:rPr>
        <w:t>Silvana S. P. Martines</w:t>
      </w:r>
    </w:p>
    <w:p w14:paraId="00E484C4" w14:textId="77777777" w:rsidR="008F1D57" w:rsidRDefault="008F1D57" w:rsidP="008F1D57">
      <w:pPr>
        <w:rPr>
          <w:rFonts w:ascii="Arial" w:hAnsi="Arial" w:cs="Arial"/>
          <w:bCs/>
        </w:rPr>
      </w:pPr>
    </w:p>
    <w:sectPr w:rsidR="008F1D57" w:rsidSect="00EF5A0A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5897"/>
    <w:multiLevelType w:val="multilevel"/>
    <w:tmpl w:val="B4E08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2A3F03"/>
    <w:multiLevelType w:val="hybridMultilevel"/>
    <w:tmpl w:val="1C4A965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D24AB2"/>
    <w:multiLevelType w:val="multilevel"/>
    <w:tmpl w:val="83D64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F1C35"/>
    <w:multiLevelType w:val="hybridMultilevel"/>
    <w:tmpl w:val="5354291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F61184"/>
    <w:multiLevelType w:val="multilevel"/>
    <w:tmpl w:val="72CC9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E6915"/>
    <w:multiLevelType w:val="hybridMultilevel"/>
    <w:tmpl w:val="D2D0FA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D059CD"/>
    <w:multiLevelType w:val="hybridMultilevel"/>
    <w:tmpl w:val="27B25D9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0E4688"/>
    <w:multiLevelType w:val="hybridMultilevel"/>
    <w:tmpl w:val="A6D85DF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9216CD"/>
    <w:multiLevelType w:val="hybridMultilevel"/>
    <w:tmpl w:val="6A744DE0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096D71"/>
    <w:multiLevelType w:val="multilevel"/>
    <w:tmpl w:val="B956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8C1A5C"/>
    <w:multiLevelType w:val="multilevel"/>
    <w:tmpl w:val="FF6EED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1C239D"/>
    <w:multiLevelType w:val="multilevel"/>
    <w:tmpl w:val="F86C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ABC1B99"/>
    <w:multiLevelType w:val="multilevel"/>
    <w:tmpl w:val="F14C9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3E6539E"/>
    <w:multiLevelType w:val="multilevel"/>
    <w:tmpl w:val="1A70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22753"/>
    <w:multiLevelType w:val="multilevel"/>
    <w:tmpl w:val="CC5C5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38793E"/>
    <w:multiLevelType w:val="multilevel"/>
    <w:tmpl w:val="0F1E6D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D81ADD"/>
    <w:multiLevelType w:val="multilevel"/>
    <w:tmpl w:val="AC12A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1F66908"/>
    <w:multiLevelType w:val="hybridMultilevel"/>
    <w:tmpl w:val="3120E3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6801A7"/>
    <w:multiLevelType w:val="multilevel"/>
    <w:tmpl w:val="466C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4A562E1"/>
    <w:multiLevelType w:val="multilevel"/>
    <w:tmpl w:val="550AF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9C16561"/>
    <w:multiLevelType w:val="hybridMultilevel"/>
    <w:tmpl w:val="AEDCE2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B0F3A"/>
    <w:multiLevelType w:val="hybridMultilevel"/>
    <w:tmpl w:val="428ECDD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9E5951"/>
    <w:multiLevelType w:val="multilevel"/>
    <w:tmpl w:val="81922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753416"/>
    <w:multiLevelType w:val="multilevel"/>
    <w:tmpl w:val="BBAEA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7699526">
    <w:abstractNumId w:val="18"/>
  </w:num>
  <w:num w:numId="2" w16cid:durableId="1260916983">
    <w:abstractNumId w:val="13"/>
  </w:num>
  <w:num w:numId="3" w16cid:durableId="689375504">
    <w:abstractNumId w:val="9"/>
  </w:num>
  <w:num w:numId="4" w16cid:durableId="1587609946">
    <w:abstractNumId w:val="10"/>
  </w:num>
  <w:num w:numId="5" w16cid:durableId="2107070767">
    <w:abstractNumId w:val="15"/>
  </w:num>
  <w:num w:numId="6" w16cid:durableId="942302007">
    <w:abstractNumId w:val="12"/>
  </w:num>
  <w:num w:numId="7" w16cid:durableId="1750810163">
    <w:abstractNumId w:val="22"/>
  </w:num>
  <w:num w:numId="8" w16cid:durableId="1621378670">
    <w:abstractNumId w:val="21"/>
  </w:num>
  <w:num w:numId="9" w16cid:durableId="595986745">
    <w:abstractNumId w:val="2"/>
  </w:num>
  <w:num w:numId="10" w16cid:durableId="963583539">
    <w:abstractNumId w:val="7"/>
  </w:num>
  <w:num w:numId="11" w16cid:durableId="1512793457">
    <w:abstractNumId w:val="5"/>
  </w:num>
  <w:num w:numId="12" w16cid:durableId="71777209">
    <w:abstractNumId w:val="20"/>
  </w:num>
  <w:num w:numId="13" w16cid:durableId="53166070">
    <w:abstractNumId w:val="6"/>
  </w:num>
  <w:num w:numId="14" w16cid:durableId="379016561">
    <w:abstractNumId w:val="17"/>
  </w:num>
  <w:num w:numId="15" w16cid:durableId="117114446">
    <w:abstractNumId w:val="1"/>
  </w:num>
  <w:num w:numId="16" w16cid:durableId="1846556088">
    <w:abstractNumId w:val="11"/>
  </w:num>
  <w:num w:numId="17" w16cid:durableId="585649349">
    <w:abstractNumId w:val="0"/>
  </w:num>
  <w:num w:numId="18" w16cid:durableId="225842730">
    <w:abstractNumId w:val="19"/>
  </w:num>
  <w:num w:numId="19" w16cid:durableId="1854300960">
    <w:abstractNumId w:val="23"/>
  </w:num>
  <w:num w:numId="20" w16cid:durableId="2079934370">
    <w:abstractNumId w:val="4"/>
  </w:num>
  <w:num w:numId="21" w16cid:durableId="379525040">
    <w:abstractNumId w:val="16"/>
  </w:num>
  <w:num w:numId="22" w16cid:durableId="1247422823">
    <w:abstractNumId w:val="14"/>
  </w:num>
  <w:num w:numId="23" w16cid:durableId="1335109872">
    <w:abstractNumId w:val="3"/>
  </w:num>
  <w:num w:numId="24" w16cid:durableId="24368529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8B5"/>
    <w:rsid w:val="00026580"/>
    <w:rsid w:val="00107B86"/>
    <w:rsid w:val="001F4297"/>
    <w:rsid w:val="00200189"/>
    <w:rsid w:val="002612FE"/>
    <w:rsid w:val="003217F7"/>
    <w:rsid w:val="003C3488"/>
    <w:rsid w:val="00426C45"/>
    <w:rsid w:val="00471D63"/>
    <w:rsid w:val="004F5D55"/>
    <w:rsid w:val="00550104"/>
    <w:rsid w:val="005C26AA"/>
    <w:rsid w:val="00656FFD"/>
    <w:rsid w:val="006A604C"/>
    <w:rsid w:val="006E2ACB"/>
    <w:rsid w:val="008F1D57"/>
    <w:rsid w:val="009E5113"/>
    <w:rsid w:val="00A626BB"/>
    <w:rsid w:val="00A868B5"/>
    <w:rsid w:val="00B25C5E"/>
    <w:rsid w:val="00B7508D"/>
    <w:rsid w:val="00B96FF2"/>
    <w:rsid w:val="00BE5C81"/>
    <w:rsid w:val="00C24B03"/>
    <w:rsid w:val="00C43291"/>
    <w:rsid w:val="00C87425"/>
    <w:rsid w:val="00C91FCC"/>
    <w:rsid w:val="00D563FC"/>
    <w:rsid w:val="00D71141"/>
    <w:rsid w:val="00D71336"/>
    <w:rsid w:val="00DC5E1B"/>
    <w:rsid w:val="00EF5A0A"/>
    <w:rsid w:val="00F37464"/>
    <w:rsid w:val="00F7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5A682"/>
  <w15:chartTrackingRefBased/>
  <w15:docId w15:val="{0073E890-F8E5-4D47-BACC-C529B886D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A868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868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868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868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868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868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868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868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868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868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868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868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868B5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868B5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868B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868B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868B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868B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868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868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868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868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868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868B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868B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868B5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868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868B5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868B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EF5A0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F5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issoesnacionais.org.br/blog/momentos-missionarios-com-as-8-enfases-da-campanha-envolvendo-toda-a-igrej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82D8AB-98F3-4181-91D3-8456F9E54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1948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4</cp:revision>
  <dcterms:created xsi:type="dcterms:W3CDTF">2026-07-25T19:17:00Z</dcterms:created>
  <dcterms:modified xsi:type="dcterms:W3CDTF">2026-07-25T19:59:00Z</dcterms:modified>
</cp:coreProperties>
</file>